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AB3" w:rsidRPr="00027903" w:rsidRDefault="00D74AB3" w:rsidP="00DA7A55">
      <w:pPr>
        <w:shd w:val="clear" w:color="auto" w:fill="FFFFFF"/>
        <w:jc w:val="center"/>
        <w:rPr>
          <w:sz w:val="28"/>
          <w:szCs w:val="28"/>
        </w:rPr>
      </w:pPr>
      <w:bookmarkStart w:id="0" w:name="_Toc228880704"/>
      <w:bookmarkStart w:id="1" w:name="_Toc235499252"/>
      <w:r w:rsidRPr="00027903">
        <w:rPr>
          <w:sz w:val="28"/>
          <w:szCs w:val="28"/>
        </w:rPr>
        <w:t>Нижегородская область Володарский район р.п. Смолино</w:t>
      </w:r>
      <w:r w:rsidRPr="00027903">
        <w:rPr>
          <w:sz w:val="28"/>
          <w:szCs w:val="28"/>
        </w:rPr>
        <w:br/>
        <w:t>Муниципальное бюджетное общеобразовательное учреждение средняя школа № 6</w:t>
      </w:r>
    </w:p>
    <w:p w:rsidR="00D74AB3" w:rsidRDefault="00D74AB3" w:rsidP="00DA7A55">
      <w:pPr>
        <w:shd w:val="clear" w:color="auto" w:fill="FFFFFF"/>
        <w:ind w:left="1416" w:firstLine="708"/>
        <w:jc w:val="right"/>
        <w:rPr>
          <w:b/>
          <w:bCs/>
          <w:sz w:val="28"/>
          <w:szCs w:val="28"/>
        </w:rPr>
      </w:pPr>
    </w:p>
    <w:tbl>
      <w:tblPr>
        <w:tblW w:w="5000" w:type="pct"/>
        <w:tblLook w:val="00A0"/>
      </w:tblPr>
      <w:tblGrid>
        <w:gridCol w:w="5126"/>
        <w:gridCol w:w="5129"/>
        <w:gridCol w:w="5129"/>
      </w:tblGrid>
      <w:tr w:rsidR="00D74AB3" w:rsidTr="00C10B46">
        <w:tc>
          <w:tcPr>
            <w:tcW w:w="1666" w:type="pct"/>
          </w:tcPr>
          <w:p w:rsidR="00D74AB3" w:rsidRPr="002C464B" w:rsidRDefault="00D74AB3" w:rsidP="00C10B46">
            <w:pPr>
              <w:shd w:val="clear" w:color="auto" w:fill="FFFFFF"/>
              <w:tabs>
                <w:tab w:val="left" w:pos="567"/>
              </w:tabs>
            </w:pPr>
            <w:r>
              <w:t xml:space="preserve">Рассмотрено </w:t>
            </w:r>
            <w:r w:rsidRPr="002C464B">
              <w:t xml:space="preserve"> на ШМО учителей</w:t>
            </w:r>
            <w:r w:rsidRPr="002C464B">
              <w:br/>
              <w:t>_______________________</w:t>
            </w:r>
          </w:p>
          <w:p w:rsidR="00D74AB3" w:rsidRPr="002C464B" w:rsidRDefault="00D74AB3" w:rsidP="00C10B46">
            <w:pPr>
              <w:shd w:val="clear" w:color="auto" w:fill="FFFFFF"/>
            </w:pPr>
            <w:r w:rsidRPr="002C464B">
              <w:t>Протокол №</w:t>
            </w:r>
            <w:r>
              <w:t xml:space="preserve"> </w:t>
            </w:r>
            <w:r w:rsidRPr="002C464B">
              <w:t>____</w:t>
            </w:r>
            <w:r>
              <w:t xml:space="preserve"> </w:t>
            </w:r>
            <w:r w:rsidRPr="002C464B">
              <w:t>от________</w:t>
            </w:r>
          </w:p>
          <w:p w:rsidR="00D74AB3" w:rsidRPr="002C464B" w:rsidRDefault="00D74AB3" w:rsidP="00C10B46">
            <w:pPr>
              <w:shd w:val="clear" w:color="auto" w:fill="FFFFFF"/>
            </w:pPr>
            <w:r w:rsidRPr="002C464B">
              <w:t>Руководитель ШМО</w:t>
            </w:r>
          </w:p>
          <w:p w:rsidR="00D74AB3" w:rsidRPr="002C464B" w:rsidRDefault="00D74AB3" w:rsidP="00C10B46">
            <w:pPr>
              <w:shd w:val="clear" w:color="auto" w:fill="FFFFFF"/>
            </w:pPr>
            <w:r>
              <w:t>_________/Н.В.Драгунова</w:t>
            </w:r>
          </w:p>
          <w:p w:rsidR="00D74AB3" w:rsidRPr="002C464B" w:rsidRDefault="00D74AB3" w:rsidP="00C10B46">
            <w:pPr>
              <w:shd w:val="clear" w:color="auto" w:fill="FFFFFF"/>
            </w:pPr>
          </w:p>
        </w:tc>
        <w:tc>
          <w:tcPr>
            <w:tcW w:w="1667" w:type="pct"/>
          </w:tcPr>
          <w:p w:rsidR="00D74AB3" w:rsidRPr="002C464B" w:rsidRDefault="00D74AB3" w:rsidP="00C10B46">
            <w:r>
              <w:t xml:space="preserve">           </w:t>
            </w:r>
            <w:r w:rsidRPr="002C464B">
              <w:t>С</w:t>
            </w:r>
            <w:r>
              <w:t>огласовано</w:t>
            </w:r>
          </w:p>
          <w:p w:rsidR="00D74AB3" w:rsidRDefault="00D74AB3" w:rsidP="00C10B46">
            <w:pPr>
              <w:jc w:val="center"/>
            </w:pPr>
          </w:p>
          <w:p w:rsidR="00D74AB3" w:rsidRPr="002C464B" w:rsidRDefault="00D74AB3" w:rsidP="00C10B46">
            <w:pPr>
              <w:jc w:val="center"/>
            </w:pPr>
            <w:r>
              <w:t xml:space="preserve">           Зам. директора</w:t>
            </w:r>
            <w:r w:rsidRPr="002C464B">
              <w:t xml:space="preserve"> по УВР</w:t>
            </w:r>
          </w:p>
          <w:p w:rsidR="00D74AB3" w:rsidRPr="002C464B" w:rsidRDefault="00D74AB3" w:rsidP="00C10B46">
            <w:pPr>
              <w:jc w:val="center"/>
            </w:pPr>
            <w:r w:rsidRPr="002C464B">
              <w:t>__________/Е.И. Гришенкова</w:t>
            </w:r>
          </w:p>
          <w:p w:rsidR="00D74AB3" w:rsidRPr="002C464B" w:rsidRDefault="00D74AB3" w:rsidP="00C10B46">
            <w:pPr>
              <w:jc w:val="center"/>
            </w:pPr>
            <w:r w:rsidRPr="002C464B">
              <w:t>«____»__________20_____</w:t>
            </w:r>
          </w:p>
        </w:tc>
        <w:tc>
          <w:tcPr>
            <w:tcW w:w="1667" w:type="pct"/>
          </w:tcPr>
          <w:p w:rsidR="00D74AB3" w:rsidRPr="002C464B" w:rsidRDefault="00D74AB3" w:rsidP="00C10B46">
            <w:r>
              <w:t>Утверждено</w:t>
            </w:r>
          </w:p>
          <w:p w:rsidR="00D74AB3" w:rsidRDefault="00D74AB3" w:rsidP="00C10B46"/>
          <w:p w:rsidR="00D74AB3" w:rsidRDefault="00D74AB3" w:rsidP="00C10B46">
            <w:r>
              <w:t xml:space="preserve">                Директор </w:t>
            </w:r>
            <w:r w:rsidRPr="002C464B">
              <w:t xml:space="preserve">МБОУ СШ № 6   </w:t>
            </w:r>
          </w:p>
          <w:p w:rsidR="00D74AB3" w:rsidRPr="002C464B" w:rsidRDefault="00D74AB3" w:rsidP="00C10B46">
            <w:r>
              <w:t xml:space="preserve">___________________Т.А.  Исаева </w:t>
            </w:r>
          </w:p>
          <w:p w:rsidR="00D74AB3" w:rsidRPr="002C464B" w:rsidRDefault="00D74AB3" w:rsidP="00C10B46">
            <w:r>
              <w:t xml:space="preserve">приказ </w:t>
            </w:r>
            <w:r w:rsidRPr="002C464B">
              <w:t xml:space="preserve">от_________ </w:t>
            </w:r>
            <w:r>
              <w:t>______</w:t>
            </w:r>
            <w:r w:rsidRPr="002C464B">
              <w:t>№____</w:t>
            </w:r>
          </w:p>
          <w:p w:rsidR="00D74AB3" w:rsidRPr="002C464B" w:rsidRDefault="00D74AB3" w:rsidP="00C10B46">
            <w:pPr>
              <w:shd w:val="clear" w:color="auto" w:fill="FFFFFF"/>
            </w:pPr>
          </w:p>
        </w:tc>
      </w:tr>
    </w:tbl>
    <w:p w:rsidR="00D74AB3" w:rsidRDefault="00D74AB3" w:rsidP="00DA7A55"/>
    <w:p w:rsidR="00D74AB3" w:rsidRDefault="00D74AB3" w:rsidP="00DA7A5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74AB3" w:rsidRDefault="00D74AB3" w:rsidP="00DA7A55">
      <w:pPr>
        <w:pStyle w:val="Heading3"/>
        <w:jc w:val="center"/>
        <w:rPr>
          <w:rFonts w:ascii="Times New Roman" w:hAnsi="Times New Roman" w:cs="Times New Roman"/>
          <w:sz w:val="40"/>
          <w:szCs w:val="40"/>
        </w:rPr>
      </w:pPr>
      <w:r w:rsidRPr="009B715B">
        <w:rPr>
          <w:rFonts w:ascii="Times New Roman" w:hAnsi="Times New Roman" w:cs="Times New Roman"/>
          <w:sz w:val="40"/>
          <w:szCs w:val="40"/>
        </w:rPr>
        <w:t>РАБОЧАЯ  ПРОГРАММА</w:t>
      </w:r>
    </w:p>
    <w:p w:rsidR="00D74AB3" w:rsidRPr="007A1A6B" w:rsidRDefault="00D74AB3" w:rsidP="00DA7A55">
      <w:pPr>
        <w:jc w:val="center"/>
        <w:rPr>
          <w:sz w:val="32"/>
          <w:szCs w:val="32"/>
        </w:rPr>
      </w:pPr>
      <w:r w:rsidRPr="00A67B8F">
        <w:rPr>
          <w:sz w:val="36"/>
          <w:szCs w:val="36"/>
        </w:rPr>
        <w:t xml:space="preserve">по </w:t>
      </w:r>
      <w:r>
        <w:rPr>
          <w:sz w:val="36"/>
          <w:szCs w:val="36"/>
        </w:rPr>
        <w:t>алгебре</w:t>
      </w:r>
    </w:p>
    <w:p w:rsidR="00D74AB3" w:rsidRDefault="00D74AB3" w:rsidP="00DA7A55">
      <w:pPr>
        <w:ind w:left="708"/>
        <w:rPr>
          <w:sz w:val="16"/>
          <w:szCs w:val="16"/>
        </w:rPr>
      </w:pPr>
    </w:p>
    <w:p w:rsidR="00D74AB3" w:rsidRDefault="00D74AB3" w:rsidP="00DA7A55">
      <w:pPr>
        <w:ind w:left="708"/>
        <w:rPr>
          <w:sz w:val="16"/>
          <w:szCs w:val="16"/>
        </w:rPr>
      </w:pPr>
    </w:p>
    <w:p w:rsidR="00D74AB3" w:rsidRPr="009B715B" w:rsidRDefault="00D74AB3" w:rsidP="00DA7A55">
      <w:pPr>
        <w:ind w:left="708"/>
        <w:rPr>
          <w:sz w:val="28"/>
          <w:szCs w:val="28"/>
        </w:rPr>
      </w:pPr>
      <w:r>
        <w:rPr>
          <w:sz w:val="28"/>
          <w:szCs w:val="28"/>
        </w:rPr>
        <w:t>Класс - 7 класс</w:t>
      </w:r>
      <w:r>
        <w:t xml:space="preserve">                  </w:t>
      </w:r>
    </w:p>
    <w:p w:rsidR="00D74AB3" w:rsidRDefault="00D74AB3" w:rsidP="00DA7A55">
      <w:pPr>
        <w:ind w:left="708"/>
        <w:rPr>
          <w:sz w:val="20"/>
          <w:szCs w:val="20"/>
        </w:rPr>
      </w:pPr>
      <w:r>
        <w:rPr>
          <w:sz w:val="28"/>
          <w:szCs w:val="28"/>
        </w:rPr>
        <w:t>Уровень базовый</w:t>
      </w:r>
    </w:p>
    <w:p w:rsidR="00D74AB3" w:rsidRDefault="00D74AB3" w:rsidP="00DA7A55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 120               </w:t>
      </w:r>
    </w:p>
    <w:p w:rsidR="00D74AB3" w:rsidRDefault="00D74AB3" w:rsidP="00DA7A55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разработана на основе программы :</w:t>
      </w:r>
    </w:p>
    <w:p w:rsidR="00D74AB3" w:rsidRDefault="00D74AB3" w:rsidP="00DA7A55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общеобразовательных учреждений. Алгебра 7 – 9 классы. Составитель:Бурмистрова Т.А.</w:t>
      </w:r>
    </w:p>
    <w:p w:rsidR="00D74AB3" w:rsidRDefault="00D74AB3" w:rsidP="00DA7A55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 «Просвещение» 2008</w:t>
      </w:r>
    </w:p>
    <w:p w:rsidR="00D74AB3" w:rsidRDefault="00D74AB3" w:rsidP="00DA7A55">
      <w:pPr>
        <w:shd w:val="clear" w:color="auto" w:fill="FFFFFF"/>
        <w:ind w:left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Учебник: Алгебра. 7 класс : учеб. для  общеобразоват. организаций / [Ю.Н.Макарычев, Н.Г.Миндюк, К.И.Нешков, С.Б.Суворова</w:t>
      </w:r>
      <w:r w:rsidRPr="006D796B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;под ред.С.А.Теляковского. - М.: Просвещение, 2013. - 256 с.</w:t>
      </w:r>
    </w:p>
    <w:p w:rsidR="00D74AB3" w:rsidRDefault="00D74AB3" w:rsidP="00DA7A55">
      <w:pPr>
        <w:shd w:val="clear" w:color="auto" w:fill="FFFFFF"/>
        <w:ind w:left="708"/>
      </w:pPr>
    </w:p>
    <w:p w:rsidR="00D74AB3" w:rsidRDefault="00D74AB3" w:rsidP="00DA7A55">
      <w:pPr>
        <w:shd w:val="clear" w:color="auto" w:fill="FFFFFF"/>
        <w:ind w:left="708"/>
        <w:jc w:val="right"/>
      </w:pPr>
    </w:p>
    <w:p w:rsidR="00D74AB3" w:rsidRDefault="00D74AB3" w:rsidP="00DA7A55">
      <w:pPr>
        <w:shd w:val="clear" w:color="auto" w:fill="FFFFFF"/>
        <w:ind w:left="708"/>
        <w:jc w:val="right"/>
      </w:pPr>
    </w:p>
    <w:p w:rsidR="00D74AB3" w:rsidRDefault="00D74AB3" w:rsidP="00DA7A55">
      <w:pPr>
        <w:shd w:val="clear" w:color="auto" w:fill="FFFFFF"/>
        <w:ind w:left="708"/>
        <w:jc w:val="right"/>
      </w:pPr>
    </w:p>
    <w:p w:rsidR="00D74AB3" w:rsidRDefault="00D74AB3" w:rsidP="00DA7A55">
      <w:pPr>
        <w:shd w:val="clear" w:color="auto" w:fill="FFFFFF"/>
        <w:ind w:left="708"/>
        <w:jc w:val="right"/>
      </w:pPr>
      <w:r>
        <w:t xml:space="preserve">Программу составила </w:t>
      </w:r>
    </w:p>
    <w:p w:rsidR="00D74AB3" w:rsidRDefault="00D74AB3" w:rsidP="00DA7A55">
      <w:pPr>
        <w:shd w:val="clear" w:color="auto" w:fill="FFFFFF"/>
        <w:ind w:left="708"/>
        <w:jc w:val="right"/>
      </w:pPr>
      <w:r>
        <w:t>учитель математики Вздорова В.С.</w:t>
      </w:r>
    </w:p>
    <w:p w:rsidR="00D74AB3" w:rsidRDefault="00D74AB3" w:rsidP="00DA7A55">
      <w:pPr>
        <w:shd w:val="clear" w:color="auto" w:fill="FFFFFF"/>
        <w:ind w:left="708"/>
        <w:jc w:val="center"/>
      </w:pPr>
    </w:p>
    <w:p w:rsidR="00D74AB3" w:rsidRDefault="00D74AB3" w:rsidP="00DA7A55">
      <w:pPr>
        <w:shd w:val="clear" w:color="auto" w:fill="FFFFFF"/>
        <w:ind w:left="708"/>
        <w:jc w:val="center"/>
      </w:pPr>
    </w:p>
    <w:p w:rsidR="00D74AB3" w:rsidRDefault="00D74AB3" w:rsidP="00DA7A55">
      <w:pPr>
        <w:shd w:val="clear" w:color="auto" w:fill="FFFFFF"/>
        <w:ind w:left="708"/>
        <w:jc w:val="center"/>
      </w:pPr>
    </w:p>
    <w:p w:rsidR="00D74AB3" w:rsidRDefault="00D74AB3" w:rsidP="00DA7A55">
      <w:pPr>
        <w:shd w:val="clear" w:color="auto" w:fill="FFFFFF"/>
        <w:ind w:left="708"/>
        <w:jc w:val="center"/>
      </w:pPr>
    </w:p>
    <w:p w:rsidR="00D74AB3" w:rsidRDefault="00D74AB3" w:rsidP="00DA7A55">
      <w:pPr>
        <w:shd w:val="clear" w:color="auto" w:fill="FFFFFF"/>
        <w:ind w:left="708"/>
        <w:jc w:val="center"/>
      </w:pPr>
      <w:r>
        <w:t>2015 год</w:t>
      </w:r>
    </w:p>
    <w:p w:rsidR="00D74AB3" w:rsidRPr="00DA7A55" w:rsidRDefault="00D74AB3" w:rsidP="00DA7A55">
      <w:pPr>
        <w:shd w:val="clear" w:color="auto" w:fill="FFFFFF"/>
        <w:jc w:val="center"/>
        <w:rPr>
          <w:color w:val="000000"/>
        </w:rPr>
      </w:pPr>
      <w:r>
        <w:rPr>
          <w:sz w:val="28"/>
          <w:szCs w:val="28"/>
        </w:rPr>
        <w:br w:type="page"/>
      </w:r>
      <w:r w:rsidRPr="00005143">
        <w:rPr>
          <w:b/>
          <w:color w:val="000000"/>
          <w:sz w:val="32"/>
          <w:szCs w:val="32"/>
        </w:rPr>
        <w:t>Пояснительная записка</w:t>
      </w:r>
    </w:p>
    <w:p w:rsidR="00D74AB3" w:rsidRPr="00005143" w:rsidRDefault="00D74AB3" w:rsidP="0013665B">
      <w:pPr>
        <w:shd w:val="clear" w:color="auto" w:fill="FFFFFF"/>
        <w:rPr>
          <w:color w:val="000000"/>
          <w:sz w:val="32"/>
          <w:szCs w:val="32"/>
        </w:rPr>
      </w:pP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Рабочая программа по математике (алгебре) для 7 класса составлена на основе федерального компонента государственного образовательного стандарта основного общего и среднего образования.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Рабочая программа разработана в соответствии с:</w:t>
      </w:r>
    </w:p>
    <w:p w:rsidR="00D74AB3" w:rsidRPr="00F451BC" w:rsidRDefault="00D74AB3" w:rsidP="00005143">
      <w:pPr>
        <w:numPr>
          <w:ilvl w:val="0"/>
          <w:numId w:val="6"/>
        </w:numPr>
        <w:shd w:val="clear" w:color="auto" w:fill="FFFFFF"/>
        <w:ind w:left="480"/>
        <w:jc w:val="both"/>
        <w:rPr>
          <w:color w:val="000000"/>
        </w:rPr>
      </w:pPr>
      <w:r w:rsidRPr="00F451BC">
        <w:rPr>
          <w:color w:val="000000"/>
        </w:rPr>
        <w:t>Федеральным базисным учебным планом для образовательных учреждений Российской Федерации, реализующих программы общего образования.</w:t>
      </w:r>
    </w:p>
    <w:p w:rsidR="00D74AB3" w:rsidRPr="00F451BC" w:rsidRDefault="00D74AB3" w:rsidP="00005143">
      <w:pPr>
        <w:numPr>
          <w:ilvl w:val="0"/>
          <w:numId w:val="6"/>
        </w:numPr>
        <w:shd w:val="clear" w:color="auto" w:fill="FFFFFF"/>
        <w:ind w:left="480"/>
        <w:jc w:val="both"/>
        <w:rPr>
          <w:color w:val="000000"/>
        </w:rPr>
      </w:pPr>
      <w:r w:rsidRPr="00F451BC">
        <w:rPr>
          <w:color w:val="000000"/>
        </w:rPr>
        <w:t>Примерной программой общеобразовательных учреждений. Алгебра 7-9 кл./ Составитель: Т.А.Бурм</w:t>
      </w:r>
      <w:r>
        <w:rPr>
          <w:color w:val="000000"/>
        </w:rPr>
        <w:t>истрова .- М.: Просвещение, 2008</w:t>
      </w:r>
      <w:r w:rsidRPr="00F451BC">
        <w:rPr>
          <w:color w:val="000000"/>
        </w:rPr>
        <w:t>г.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b/>
          <w:bCs/>
          <w:color w:val="000000"/>
        </w:rPr>
        <w:t>Для реализации программного содержания используется следующий учебно-методический комплекс: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1. Макарычев Ю.Н., Миндюк Н.Г. и др. Алгебра: Учеб. для 7 кл. общеобразоват</w:t>
      </w:r>
      <w:r>
        <w:rPr>
          <w:color w:val="000000"/>
        </w:rPr>
        <w:t>ельных</w:t>
      </w:r>
      <w:r w:rsidRPr="00F451BC">
        <w:rPr>
          <w:color w:val="000000"/>
        </w:rPr>
        <w:t xml:space="preserve"> учреждений / под ред. С.А. Те</w:t>
      </w:r>
      <w:r>
        <w:rPr>
          <w:color w:val="000000"/>
        </w:rPr>
        <w:t>ляковского. М.: Просвещение 2013</w:t>
      </w:r>
    </w:p>
    <w:p w:rsidR="00D74AB3" w:rsidRPr="00F451BC" w:rsidRDefault="00D74AB3" w:rsidP="00DA7A55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2. А.Н.Рурукин., Лупенко Г.В., Масленникова И.А. Поурочное планирование по алгебре: 7 класс. М.: ВАКО, 2009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</w:t>
      </w:r>
      <w:r w:rsidRPr="00F451BC">
        <w:rPr>
          <w:color w:val="000000"/>
        </w:rPr>
        <w:t>.Звавич Л. И. Алгебра. Дидактические материалы. 7 класс / Л. И. Звавич, Л. В. Кузнецова, С. Б. Суворова. – М.: Просвещение, 2009.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Место предмета в базисном учебном плане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Согла</w:t>
      </w:r>
      <w:r>
        <w:rPr>
          <w:color w:val="000000"/>
        </w:rPr>
        <w:t>сно учебному плану школы на 2015/2016</w:t>
      </w:r>
      <w:r w:rsidRPr="00F451BC">
        <w:rPr>
          <w:color w:val="000000"/>
        </w:rPr>
        <w:t xml:space="preserve"> учебный год для  изучения математики в 7 классе отводится 5 часов в неделю. На преподавание алгебры отводится  – 5 часов в неделю в 1 четверти, 3 часа в неделю во 2,3,4 четвертях. Всего: 120  часов.</w:t>
      </w:r>
    </w:p>
    <w:p w:rsidR="00D74AB3" w:rsidRDefault="00D74AB3" w:rsidP="0013665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74AB3" w:rsidRDefault="00D74AB3" w:rsidP="0013665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74AB3" w:rsidRDefault="00D74AB3" w:rsidP="0013665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74AB3" w:rsidRPr="00005143" w:rsidRDefault="00D74AB3" w:rsidP="0013665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005143">
        <w:rPr>
          <w:b/>
          <w:color w:val="000000"/>
          <w:sz w:val="28"/>
          <w:szCs w:val="28"/>
        </w:rPr>
        <w:t>Распределение учебного курса по темам:</w:t>
      </w:r>
    </w:p>
    <w:tbl>
      <w:tblPr>
        <w:tblW w:w="14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9" w:type="dxa"/>
          <w:left w:w="39" w:type="dxa"/>
          <w:bottom w:w="39" w:type="dxa"/>
          <w:right w:w="39" w:type="dxa"/>
        </w:tblCellMar>
        <w:tblLook w:val="00A0"/>
      </w:tblPr>
      <w:tblGrid>
        <w:gridCol w:w="959"/>
        <w:gridCol w:w="10152"/>
        <w:gridCol w:w="3685"/>
      </w:tblGrid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№ п/п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Темы курса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Количество часов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1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Выражения, тождества, уравнения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24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2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Функции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14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3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Степень с натуральным показателем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15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4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Многочлены 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20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5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Формулы сокращенного умножения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20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6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Системы линейных уравнений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17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7</w:t>
            </w:r>
          </w:p>
        </w:tc>
        <w:tc>
          <w:tcPr>
            <w:tcW w:w="10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Повторение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10</w:t>
            </w:r>
          </w:p>
        </w:tc>
      </w:tr>
      <w:tr w:rsidR="00D74AB3" w:rsidRPr="00F451BC" w:rsidTr="0013665B">
        <w:trPr>
          <w:tblCellSpacing w:w="0" w:type="dxa"/>
        </w:trPr>
        <w:tc>
          <w:tcPr>
            <w:tcW w:w="1111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4AB3" w:rsidRPr="00F451BC" w:rsidRDefault="00D74AB3" w:rsidP="00070B1B">
            <w:pPr>
              <w:rPr>
                <w:color w:val="000000"/>
              </w:rPr>
            </w:pPr>
            <w:r w:rsidRPr="00F451BC">
              <w:rPr>
                <w:color w:val="000000"/>
              </w:rPr>
              <w:t>Итого: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4AB3" w:rsidRPr="00F451BC" w:rsidRDefault="00D74AB3" w:rsidP="00070B1B">
            <w:pPr>
              <w:jc w:val="center"/>
              <w:rPr>
                <w:color w:val="000000"/>
              </w:rPr>
            </w:pPr>
            <w:r w:rsidRPr="00F451BC">
              <w:rPr>
                <w:color w:val="000000"/>
              </w:rPr>
              <w:t>120</w:t>
            </w:r>
          </w:p>
        </w:tc>
      </w:tr>
    </w:tbl>
    <w:p w:rsidR="00D74AB3" w:rsidRPr="00F451BC" w:rsidRDefault="00D74AB3" w:rsidP="0013665B">
      <w:pPr>
        <w:shd w:val="clear" w:color="auto" w:fill="FFFFFF"/>
        <w:jc w:val="center"/>
        <w:rPr>
          <w:color w:val="000000"/>
          <w:lang w:val="en-US"/>
        </w:rPr>
      </w:pPr>
    </w:p>
    <w:p w:rsidR="00D74AB3" w:rsidRDefault="00D74AB3" w:rsidP="0013665B">
      <w:pPr>
        <w:shd w:val="clear" w:color="auto" w:fill="FFFFFF"/>
        <w:jc w:val="center"/>
        <w:rPr>
          <w:color w:val="000000"/>
        </w:rPr>
      </w:pPr>
    </w:p>
    <w:p w:rsidR="00D74AB3" w:rsidRDefault="00D74AB3" w:rsidP="0013665B">
      <w:pPr>
        <w:shd w:val="clear" w:color="auto" w:fill="FFFFFF"/>
        <w:jc w:val="center"/>
        <w:rPr>
          <w:color w:val="000000"/>
        </w:rPr>
      </w:pPr>
    </w:p>
    <w:p w:rsidR="00D74AB3" w:rsidRDefault="00D74AB3" w:rsidP="0013665B">
      <w:pPr>
        <w:shd w:val="clear" w:color="auto" w:fill="FFFFFF"/>
        <w:jc w:val="center"/>
        <w:rPr>
          <w:color w:val="000000"/>
          <w:lang w:val="en-US"/>
        </w:rPr>
      </w:pPr>
    </w:p>
    <w:p w:rsidR="00D74AB3" w:rsidRPr="001A4B04" w:rsidRDefault="00D74AB3" w:rsidP="0013665B">
      <w:pPr>
        <w:shd w:val="clear" w:color="auto" w:fill="FFFFFF"/>
        <w:jc w:val="center"/>
        <w:rPr>
          <w:color w:val="000000"/>
          <w:lang w:val="en-US"/>
        </w:rPr>
      </w:pPr>
    </w:p>
    <w:p w:rsidR="00D74AB3" w:rsidRDefault="00D74AB3" w:rsidP="0013665B">
      <w:pPr>
        <w:shd w:val="clear" w:color="auto" w:fill="FFFFFF"/>
        <w:jc w:val="center"/>
        <w:rPr>
          <w:color w:val="000000"/>
        </w:rPr>
      </w:pPr>
    </w:p>
    <w:p w:rsidR="00D74AB3" w:rsidRPr="00F451BC" w:rsidRDefault="00D74AB3" w:rsidP="0013665B">
      <w:pPr>
        <w:shd w:val="clear" w:color="auto" w:fill="FFFFFF"/>
        <w:jc w:val="center"/>
        <w:rPr>
          <w:color w:val="000000"/>
          <w:lang w:val="en-US"/>
        </w:rPr>
      </w:pPr>
    </w:p>
    <w:p w:rsidR="00D74AB3" w:rsidRPr="00F451BC" w:rsidRDefault="00D74AB3" w:rsidP="0013665B">
      <w:pPr>
        <w:shd w:val="clear" w:color="auto" w:fill="FFFFFF"/>
        <w:jc w:val="center"/>
        <w:rPr>
          <w:color w:val="000000"/>
          <w:lang w:val="en-US"/>
        </w:rPr>
      </w:pPr>
    </w:p>
    <w:p w:rsidR="00D74AB3" w:rsidRPr="00DA7A55" w:rsidRDefault="00D74AB3" w:rsidP="0013665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005143">
        <w:rPr>
          <w:b/>
          <w:color w:val="000000"/>
          <w:sz w:val="28"/>
          <w:szCs w:val="28"/>
        </w:rPr>
        <w:t>Содержание тем учебного курса</w:t>
      </w:r>
    </w:p>
    <w:p w:rsidR="00D74AB3" w:rsidRPr="00DA7A55" w:rsidRDefault="00D74AB3" w:rsidP="0013665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1. Выражения, тождества, уравнения (24 ч)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  <w:u w:val="single"/>
        </w:rPr>
        <w:t>Основная цель</w:t>
      </w:r>
      <w:r w:rsidRPr="00F451BC">
        <w:rPr>
          <w:color w:val="000000"/>
        </w:rPr>
        <w:t>: систематизировать и обобщить сведения о преобразованиях алгебраических выражений и решении уравнений с одной переменной.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Нахождение значений числовых и буквенных выражений даёт возможность повторить с обучающимися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В связи с рассмотрением вопроса о сравнении значений выражений расширяются сведения о неравенствах: вводятся знаки ≥и ≤, дается понятие о двойных неравенствах.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Усиливается роль теоретических сведений при рассмотрении уравнений. С целью обеспечения осознанного восприятия обучающимися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ах=bпри различных значениях а и b. 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Изучение темы завершается ознакомлением обучающихся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3. Функции (14ч)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  <w:u w:val="single"/>
        </w:rPr>
        <w:t>Основные цели</w:t>
      </w:r>
      <w:r w:rsidRPr="00F451BC">
        <w:rPr>
          <w:color w:val="000000"/>
        </w:rPr>
        <w:t>: 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Данная тема является начальным этапом в систематической функциональной подготовке обучающихся.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у=кх</w:t>
      </w:r>
      <w:r w:rsidRPr="00F451BC">
        <w:rPr>
          <w:i/>
          <w:iCs/>
          <w:color w:val="000000"/>
        </w:rPr>
        <w:t>, </w:t>
      </w:r>
      <w:r w:rsidRPr="00F451BC">
        <w:rPr>
          <w:color w:val="000000"/>
        </w:rPr>
        <w:t>где к0, как зависит от значений к и b взаимное расположение графиков двух функций вида у=кх+b.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5. Степень с натуральным показателем (15 ч)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Степень с натуральным показателем и ее свойства. Одночлен. Функции у=х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, у=х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и их графики.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  <w:u w:val="single"/>
        </w:rPr>
        <w:t>Основная цель</w:t>
      </w:r>
      <w:r w:rsidRPr="00F451BC">
        <w:rPr>
          <w:color w:val="000000"/>
        </w:rPr>
        <w:t>: выработать умение выполнять действия над степенями с натуральными показателями.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 w:rsidRPr="00F451BC">
        <w:rPr>
          <w:color w:val="000000"/>
          <w:vertAlign w:val="superscript"/>
        </w:rPr>
        <w:t>m</w:t>
      </w:r>
      <w:r w:rsidRPr="00F451BC">
        <w:rPr>
          <w:color w:val="000000"/>
        </w:rPr>
        <w:t> ·а</w:t>
      </w:r>
      <w:r w:rsidRPr="00F451BC">
        <w:rPr>
          <w:color w:val="000000"/>
          <w:vertAlign w:val="superscript"/>
        </w:rPr>
        <w:t>n</w:t>
      </w:r>
      <w:r w:rsidRPr="00F451BC">
        <w:rPr>
          <w:i/>
          <w:iCs/>
          <w:color w:val="000000"/>
        </w:rPr>
        <w:t> = </w:t>
      </w:r>
      <w:r w:rsidRPr="00F451BC">
        <w:rPr>
          <w:color w:val="000000"/>
        </w:rPr>
        <w:t>а</w:t>
      </w:r>
      <w:r w:rsidRPr="00F451BC">
        <w:rPr>
          <w:color w:val="000000"/>
          <w:vertAlign w:val="superscript"/>
        </w:rPr>
        <w:t>m+n</w:t>
      </w:r>
      <w:r w:rsidRPr="00F451BC">
        <w:rPr>
          <w:color w:val="000000"/>
        </w:rPr>
        <w:t>;  а</w:t>
      </w:r>
      <w:r w:rsidRPr="00F451BC">
        <w:rPr>
          <w:color w:val="000000"/>
          <w:vertAlign w:val="superscript"/>
        </w:rPr>
        <w:t>m</w:t>
      </w:r>
      <w:r w:rsidRPr="00F451BC">
        <w:rPr>
          <w:color w:val="000000"/>
        </w:rPr>
        <w:t> :а</w:t>
      </w:r>
      <w:r w:rsidRPr="00F451BC">
        <w:rPr>
          <w:color w:val="000000"/>
          <w:vertAlign w:val="superscript"/>
        </w:rPr>
        <w:t>n</w:t>
      </w:r>
      <w:r w:rsidRPr="00F451BC">
        <w:rPr>
          <w:i/>
          <w:iCs/>
          <w:color w:val="000000"/>
        </w:rPr>
        <w:t> = </w:t>
      </w:r>
      <w:r w:rsidRPr="00F451BC">
        <w:rPr>
          <w:color w:val="000000"/>
        </w:rPr>
        <w:t>а</w:t>
      </w:r>
      <w:r w:rsidRPr="00F451BC">
        <w:rPr>
          <w:color w:val="000000"/>
          <w:vertAlign w:val="superscript"/>
        </w:rPr>
        <w:t>m-n</w:t>
      </w:r>
      <w:r w:rsidRPr="00F451BC">
        <w:rPr>
          <w:color w:val="000000"/>
        </w:rPr>
        <w:t>, где m &gt; n; (а</w:t>
      </w:r>
      <w:r w:rsidRPr="00F451BC">
        <w:rPr>
          <w:color w:val="000000"/>
          <w:vertAlign w:val="superscript"/>
        </w:rPr>
        <w:t>m</w:t>
      </w:r>
      <w:r w:rsidRPr="00F451BC">
        <w:rPr>
          <w:color w:val="000000"/>
        </w:rPr>
        <w:t>)</w:t>
      </w:r>
      <w:r w:rsidRPr="00F451BC">
        <w:rPr>
          <w:color w:val="000000"/>
          <w:vertAlign w:val="superscript"/>
        </w:rPr>
        <w:t>n</w:t>
      </w:r>
      <w:r w:rsidRPr="00F451BC">
        <w:rPr>
          <w:i/>
          <w:iCs/>
          <w:color w:val="000000"/>
        </w:rPr>
        <w:t> = </w:t>
      </w:r>
      <w:r w:rsidRPr="00F451BC">
        <w:rPr>
          <w:color w:val="000000"/>
        </w:rPr>
        <w:t>а</w:t>
      </w:r>
      <w:r w:rsidRPr="00F451BC">
        <w:rPr>
          <w:color w:val="000000"/>
          <w:vertAlign w:val="superscript"/>
        </w:rPr>
        <w:t>m·n</w:t>
      </w:r>
      <w:r w:rsidRPr="00F451BC">
        <w:rPr>
          <w:i/>
          <w:iCs/>
          <w:color w:val="000000"/>
        </w:rPr>
        <w:t>; (</w:t>
      </w:r>
      <w:r w:rsidRPr="00F451BC">
        <w:rPr>
          <w:color w:val="000000"/>
        </w:rPr>
        <w:t>ab)</w:t>
      </w:r>
      <w:r w:rsidRPr="00F451BC">
        <w:rPr>
          <w:color w:val="000000"/>
          <w:vertAlign w:val="superscript"/>
        </w:rPr>
        <w:t>m</w:t>
      </w:r>
      <w:r w:rsidRPr="00F451BC">
        <w:rPr>
          <w:color w:val="000000"/>
        </w:rPr>
        <w:t> = a</w:t>
      </w:r>
      <w:r w:rsidRPr="00F451BC">
        <w:rPr>
          <w:color w:val="000000"/>
          <w:vertAlign w:val="superscript"/>
        </w:rPr>
        <w:t>m</w:t>
      </w:r>
      <w:r w:rsidRPr="00F451BC">
        <w:rPr>
          <w:color w:val="000000"/>
        </w:rPr>
        <w:t>b</w:t>
      </w:r>
      <w:r w:rsidRPr="00F451BC">
        <w:rPr>
          <w:color w:val="000000"/>
          <w:vertAlign w:val="superscript"/>
        </w:rPr>
        <w:t>m</w:t>
      </w:r>
      <w:r w:rsidRPr="00F451BC">
        <w:rPr>
          <w:color w:val="000000"/>
        </w:rP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Рассмотрение функций у=х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, у=х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у=х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:график проходит через начало координат, ось Оу является его осью симметрии, график расположен в верхней полуплоскости.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Умение строить графики функций у=х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и у=х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используется для ознакомления обучающихся с графическим способом решения уравнений.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7. Многочлены (20 ч)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  <w:u w:val="single"/>
        </w:rPr>
        <w:t>Основные цели</w:t>
      </w:r>
      <w:r w:rsidRPr="00F451BC">
        <w:rPr>
          <w:color w:val="000000"/>
        </w:rPr>
        <w:t>: выработать умение выполнять сложе</w:t>
      </w:r>
      <w:r w:rsidRPr="00F451BC">
        <w:rPr>
          <w:color w:val="000000"/>
        </w:rPr>
        <w:softHyphen/>
        <w:t>ние, вычитание, умножение многочленов и разложение многочленов на множители.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</w:t>
      </w:r>
    </w:p>
    <w:p w:rsidR="00D74AB3" w:rsidRPr="00DA7A55" w:rsidRDefault="00D74AB3" w:rsidP="00005143">
      <w:pPr>
        <w:shd w:val="clear" w:color="auto" w:fill="FFFFFF"/>
        <w:jc w:val="both"/>
        <w:rPr>
          <w:color w:val="000000"/>
        </w:rPr>
      </w:pPr>
      <w:r w:rsidRPr="00DA7A55">
        <w:rPr>
          <w:color w:val="000000"/>
        </w:rPr>
        <w:t>9. Формулы сокращенного умножения (20 ч)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Формулы (а - b )(а + b ) = а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-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, (а ± b)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= а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± 2а b +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, (а ± b)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= а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± За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b+ За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± b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,  (а ± b) (а</w:t>
      </w:r>
      <w:r w:rsidRPr="00F451BC">
        <w:rPr>
          <w:color w:val="000000"/>
          <w:vertAlign w:val="superscript"/>
        </w:rPr>
        <w:t>2 </w:t>
      </w:r>
      <w:r w:rsidRPr="00F451BC">
        <w:rPr>
          <w:color w:val="000000"/>
        </w:rPr>
        <w:t>а b +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)= а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±b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. Применение формул сокращённого умножения в преобразованиях выражений.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  <w:u w:val="single"/>
        </w:rPr>
        <w:t>Основные цели</w:t>
      </w:r>
      <w:r w:rsidRPr="00F451BC">
        <w:rPr>
          <w:color w:val="000000"/>
        </w:rPr>
        <w:t>: 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 b)(а + b) = а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-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, (а ±b)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= а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± 2а b +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(а ± b)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= а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± За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b+ За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 ± b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, (а ± b) (а</w:t>
      </w:r>
      <w:r w:rsidRPr="00F451BC">
        <w:rPr>
          <w:color w:val="000000"/>
          <w:vertAlign w:val="superscript"/>
        </w:rPr>
        <w:t>2 </w:t>
      </w:r>
      <w:r w:rsidRPr="00F451BC">
        <w:rPr>
          <w:color w:val="000000"/>
        </w:rPr>
        <w:t>а b + b</w:t>
      </w:r>
      <w:r w:rsidRPr="00F451BC">
        <w:rPr>
          <w:color w:val="000000"/>
          <w:vertAlign w:val="superscript"/>
        </w:rPr>
        <w:t>2</w:t>
      </w:r>
      <w:r w:rsidRPr="00F451BC">
        <w:rPr>
          <w:color w:val="000000"/>
        </w:rPr>
        <w:t>)= а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 ± b</w:t>
      </w:r>
      <w:r w:rsidRPr="00F451BC">
        <w:rPr>
          <w:color w:val="000000"/>
          <w:vertAlign w:val="superscript"/>
        </w:rPr>
        <w:t>3</w:t>
      </w:r>
      <w:r w:rsidRPr="00F451BC">
        <w:rPr>
          <w:color w:val="000000"/>
        </w:rP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D74AB3" w:rsidRPr="007E6E3B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10</w:t>
      </w:r>
      <w:r w:rsidRPr="007E6E3B">
        <w:rPr>
          <w:color w:val="000000"/>
        </w:rPr>
        <w:t>. Системы линейных уравнений (17 ч)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  <w:u w:val="single"/>
        </w:rPr>
        <w:t>Основные цели</w:t>
      </w:r>
      <w:r w:rsidRPr="00F451BC">
        <w:rPr>
          <w:color w:val="000000"/>
        </w:rPr>
        <w:t>: 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D74AB3" w:rsidRPr="00F451BC" w:rsidRDefault="00D74AB3" w:rsidP="00005143">
      <w:pPr>
        <w:shd w:val="clear" w:color="auto" w:fill="FFFFFF"/>
        <w:jc w:val="both"/>
        <w:rPr>
          <w:color w:val="000000"/>
        </w:rPr>
      </w:pPr>
      <w:r w:rsidRPr="00F451BC">
        <w:rPr>
          <w:color w:val="000000"/>
        </w:rPr>
        <w:t>Формируется умение строить график уравнения ах + bу=с, где а≠0 или b≠0, при различных значениях а, b, с.Введение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D74AB3" w:rsidRPr="007E6E3B" w:rsidRDefault="00D74AB3" w:rsidP="00005143">
      <w:pPr>
        <w:shd w:val="clear" w:color="auto" w:fill="FFFFFF"/>
        <w:jc w:val="both"/>
        <w:rPr>
          <w:color w:val="000000"/>
        </w:rPr>
      </w:pPr>
      <w:r w:rsidRPr="007E6E3B">
        <w:rPr>
          <w:color w:val="000000"/>
        </w:rPr>
        <w:t>12. Повторение по алгебре (10ч)</w:t>
      </w:r>
    </w:p>
    <w:p w:rsidR="00D74AB3" w:rsidRPr="00AD002E" w:rsidRDefault="00D74AB3" w:rsidP="00005143">
      <w:pPr>
        <w:pStyle w:val="BodyText"/>
        <w:spacing w:after="0"/>
        <w:ind w:left="23" w:right="23" w:firstLine="340"/>
        <w:jc w:val="both"/>
        <w:rPr>
          <w:b/>
          <w:bCs/>
        </w:rPr>
      </w:pPr>
    </w:p>
    <w:p w:rsidR="00D74AB3" w:rsidRPr="00AD002E" w:rsidRDefault="00D74AB3" w:rsidP="0077213E">
      <w:pPr>
        <w:pStyle w:val="BodyText"/>
        <w:spacing w:after="0"/>
        <w:ind w:left="23" w:right="23" w:firstLine="340"/>
        <w:rPr>
          <w:b/>
          <w:bCs/>
        </w:rPr>
      </w:pPr>
    </w:p>
    <w:bookmarkEnd w:id="0"/>
    <w:bookmarkEnd w:id="1"/>
    <w:p w:rsidR="00D74AB3" w:rsidRPr="00AD002E" w:rsidRDefault="00D74AB3" w:rsidP="00F451BC">
      <w:pPr>
        <w:shd w:val="clear" w:color="auto" w:fill="FFFFFF"/>
        <w:spacing w:before="14"/>
        <w:rPr>
          <w:b/>
        </w:rPr>
      </w:pPr>
    </w:p>
    <w:p w:rsidR="00D74AB3" w:rsidRPr="00005143" w:rsidRDefault="00D74AB3" w:rsidP="00CC0FDA">
      <w:pPr>
        <w:widowControl w:val="0"/>
        <w:jc w:val="center"/>
        <w:rPr>
          <w:b/>
          <w:sz w:val="28"/>
          <w:szCs w:val="28"/>
        </w:rPr>
      </w:pPr>
      <w:r w:rsidRPr="00005143">
        <w:rPr>
          <w:b/>
          <w:sz w:val="28"/>
          <w:szCs w:val="28"/>
        </w:rPr>
        <w:t xml:space="preserve">Личностные, метапредметные и предметные результаты освоения учебного </w:t>
      </w:r>
    </w:p>
    <w:p w:rsidR="00D74AB3" w:rsidRPr="00005143" w:rsidRDefault="00D74AB3" w:rsidP="00CC0FDA">
      <w:pPr>
        <w:widowControl w:val="0"/>
        <w:jc w:val="center"/>
        <w:rPr>
          <w:b/>
          <w:sz w:val="28"/>
          <w:szCs w:val="28"/>
        </w:rPr>
      </w:pPr>
      <w:r w:rsidRPr="00005143">
        <w:rPr>
          <w:b/>
          <w:sz w:val="28"/>
          <w:szCs w:val="28"/>
        </w:rPr>
        <w:t>предмета «Математика»</w:t>
      </w:r>
    </w:p>
    <w:p w:rsidR="00D74AB3" w:rsidRPr="00005143" w:rsidRDefault="00D74AB3" w:rsidP="00CC0FDA">
      <w:pPr>
        <w:ind w:firstLine="709"/>
        <w:jc w:val="center"/>
        <w:rPr>
          <w:b/>
          <w:color w:val="000000"/>
          <w:sz w:val="28"/>
          <w:szCs w:val="28"/>
        </w:rPr>
      </w:pPr>
      <w:r w:rsidRPr="00005143">
        <w:rPr>
          <w:b/>
          <w:color w:val="000000"/>
          <w:sz w:val="28"/>
          <w:szCs w:val="28"/>
        </w:rPr>
        <w:t>7 класс</w:t>
      </w:r>
    </w:p>
    <w:p w:rsidR="00D74AB3" w:rsidRPr="00AD002E" w:rsidRDefault="00D74AB3" w:rsidP="00CC0FDA">
      <w:pPr>
        <w:ind w:firstLine="709"/>
        <w:jc w:val="both"/>
        <w:rPr>
          <w:color w:val="000000"/>
        </w:rPr>
      </w:pPr>
      <w:r w:rsidRPr="00AD002E">
        <w:rPr>
          <w:b/>
          <w:color w:val="000000"/>
        </w:rPr>
        <w:t>Личностными результатами</w:t>
      </w:r>
      <w:r w:rsidRPr="00AD002E">
        <w:rPr>
          <w:color w:val="000000"/>
        </w:rPr>
        <w:t xml:space="preserve"> изучения предмета «Математика» (в виде следующих учебных курсов: 5</w:t>
      </w:r>
      <w:r w:rsidRPr="00AD002E">
        <w:rPr>
          <w:b/>
          <w:color w:val="000000"/>
        </w:rPr>
        <w:t>–</w:t>
      </w:r>
      <w:r w:rsidRPr="00AD002E">
        <w:rPr>
          <w:color w:val="000000"/>
        </w:rPr>
        <w:t>6 класс – «Математика», 7</w:t>
      </w:r>
      <w:r w:rsidRPr="00AD002E">
        <w:rPr>
          <w:b/>
          <w:color w:val="000000"/>
        </w:rPr>
        <w:t>–</w:t>
      </w:r>
      <w:r w:rsidRPr="00AD002E">
        <w:rPr>
          <w:color w:val="000000"/>
        </w:rPr>
        <w:t>9 класс –  «Математика» («Алгебра» и «Геометрия») являются следующие качества:</w:t>
      </w:r>
    </w:p>
    <w:p w:rsidR="00D74AB3" w:rsidRPr="00AD002E" w:rsidRDefault="00D74AB3" w:rsidP="00CC0FDA">
      <w:pPr>
        <w:ind w:left="708"/>
        <w:jc w:val="both"/>
        <w:rPr>
          <w:color w:val="000000"/>
        </w:rPr>
      </w:pPr>
      <w:r w:rsidRPr="00AD002E">
        <w:rPr>
          <w:b/>
          <w:color w:val="000000"/>
        </w:rPr>
        <w:t>–</w:t>
      </w:r>
      <w:r w:rsidRPr="00AD002E">
        <w:rPr>
          <w:color w:val="000000"/>
        </w:rPr>
        <w:t xml:space="preserve"> независимость и критичность мышления; </w:t>
      </w:r>
    </w:p>
    <w:p w:rsidR="00D74AB3" w:rsidRPr="00AD002E" w:rsidRDefault="00D74AB3" w:rsidP="00CC0FDA">
      <w:pPr>
        <w:ind w:left="708"/>
        <w:jc w:val="both"/>
        <w:rPr>
          <w:color w:val="000000"/>
        </w:rPr>
      </w:pPr>
      <w:r w:rsidRPr="00AD002E">
        <w:rPr>
          <w:b/>
          <w:color w:val="000000"/>
        </w:rPr>
        <w:t>–</w:t>
      </w:r>
      <w:r w:rsidRPr="00AD002E">
        <w:rPr>
          <w:color w:val="000000"/>
        </w:rPr>
        <w:t xml:space="preserve"> воля и настойчивость в достижении цели.</w:t>
      </w:r>
    </w:p>
    <w:p w:rsidR="00D74AB3" w:rsidRPr="00AD002E" w:rsidRDefault="00D74AB3" w:rsidP="00CC0FDA">
      <w:pPr>
        <w:ind w:firstLine="709"/>
        <w:jc w:val="both"/>
        <w:rPr>
          <w:color w:val="000000"/>
        </w:rPr>
      </w:pPr>
      <w:r w:rsidRPr="00AD002E">
        <w:rPr>
          <w:color w:val="000000"/>
        </w:rPr>
        <w:t>Средством достижения этих результатов является:</w:t>
      </w:r>
    </w:p>
    <w:p w:rsidR="00D74AB3" w:rsidRPr="00AD002E" w:rsidRDefault="00D74AB3" w:rsidP="00CC0FDA">
      <w:pPr>
        <w:ind w:firstLine="709"/>
        <w:jc w:val="both"/>
        <w:rPr>
          <w:color w:val="000000"/>
        </w:rPr>
      </w:pPr>
      <w:r w:rsidRPr="00AD002E">
        <w:rPr>
          <w:b/>
          <w:color w:val="000000"/>
        </w:rPr>
        <w:t xml:space="preserve">– </w:t>
      </w:r>
      <w:r w:rsidRPr="00AD002E">
        <w:rPr>
          <w:color w:val="000000"/>
        </w:rPr>
        <w:t>система заданий учебников;</w:t>
      </w:r>
    </w:p>
    <w:p w:rsidR="00D74AB3" w:rsidRPr="00AD002E" w:rsidRDefault="00D74AB3" w:rsidP="00CC0FDA">
      <w:pPr>
        <w:ind w:firstLine="709"/>
        <w:jc w:val="both"/>
        <w:rPr>
          <w:color w:val="000000"/>
        </w:rPr>
      </w:pPr>
      <w:r w:rsidRPr="00AD002E">
        <w:rPr>
          <w:b/>
          <w:color w:val="000000"/>
        </w:rPr>
        <w:t>–</w:t>
      </w:r>
      <w:r w:rsidRPr="00AD002E">
        <w:rPr>
          <w:color w:val="000000"/>
        </w:rPr>
        <w:t xml:space="preserve"> представленная в учебниках в явном виде организация материала по принципу минимакса;</w:t>
      </w:r>
    </w:p>
    <w:p w:rsidR="00D74AB3" w:rsidRPr="00AD002E" w:rsidRDefault="00D74AB3" w:rsidP="00CC0FDA">
      <w:pPr>
        <w:ind w:firstLine="709"/>
        <w:jc w:val="both"/>
        <w:rPr>
          <w:color w:val="000000"/>
        </w:rPr>
      </w:pPr>
      <w:r w:rsidRPr="00AD002E">
        <w:rPr>
          <w:b/>
          <w:color w:val="000000"/>
        </w:rPr>
        <w:t>–</w:t>
      </w:r>
      <w:r w:rsidRPr="00AD002E">
        <w:rPr>
          <w:color w:val="000000"/>
        </w:rPr>
        <w:t xml:space="preserve"> использование совокупности технологий, ориентированных на развитие самостоятельности и критичности мышления: технология системно- деятельностного подхода в обучении, технология оценивания.</w:t>
      </w:r>
    </w:p>
    <w:p w:rsidR="00D74AB3" w:rsidRPr="00AD002E" w:rsidRDefault="00D74AB3" w:rsidP="00CC0FDA">
      <w:pPr>
        <w:widowControl w:val="0"/>
        <w:spacing w:before="120" w:after="120"/>
        <w:ind w:firstLine="284"/>
        <w:rPr>
          <w:color w:val="000000"/>
        </w:rPr>
      </w:pPr>
      <w:r w:rsidRPr="00AD002E">
        <w:rPr>
          <w:b/>
          <w:i/>
          <w:color w:val="000000"/>
        </w:rPr>
        <w:t>Метапредметными</w:t>
      </w:r>
      <w:r w:rsidRPr="00AD002E">
        <w:rPr>
          <w:color w:val="000000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D74AB3" w:rsidRPr="00DA7A55" w:rsidRDefault="00D74AB3" w:rsidP="00DA7A55">
      <w:pPr>
        <w:widowControl w:val="0"/>
        <w:spacing w:before="120" w:after="120"/>
        <w:ind w:firstLine="284"/>
        <w:rPr>
          <w:b/>
        </w:rPr>
      </w:pPr>
      <w:r w:rsidRPr="00AD002E">
        <w:rPr>
          <w:b/>
          <w:i/>
          <w:u w:val="single"/>
        </w:rPr>
        <w:t>Регулятивные УУД</w:t>
      </w:r>
      <w:r w:rsidRPr="00AD002E">
        <w:rPr>
          <w:b/>
        </w:rPr>
        <w:t>: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самостоятельно </w:t>
      </w:r>
      <w:r w:rsidRPr="00AD002E">
        <w:rPr>
          <w:b w:val="0"/>
          <w:bCs w:val="0"/>
          <w:i/>
        </w:rPr>
        <w:t>обнаруживать</w:t>
      </w:r>
      <w:r w:rsidRPr="00AD002E">
        <w:rPr>
          <w:b w:val="0"/>
          <w:bCs w:val="0"/>
        </w:rPr>
        <w:t xml:space="preserve"> и </w:t>
      </w:r>
      <w:r w:rsidRPr="00AD002E">
        <w:rPr>
          <w:b w:val="0"/>
          <w:bCs w:val="0"/>
          <w:i/>
        </w:rPr>
        <w:t>формулировать</w:t>
      </w:r>
      <w:r w:rsidRPr="00AD002E">
        <w:rPr>
          <w:b w:val="0"/>
          <w:bCs w:val="0"/>
        </w:rPr>
        <w:t xml:space="preserve"> проблему в классной и индивидуальной учебной деятельности;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выдвигать</w:t>
      </w:r>
      <w:r w:rsidRPr="00AD002E">
        <w:rPr>
          <w:b w:val="0"/>
          <w:bCs w:val="0"/>
        </w:rPr>
        <w:t xml:space="preserve">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составлять</w:t>
      </w:r>
      <w:r w:rsidRPr="00AD002E">
        <w:rPr>
          <w:b w:val="0"/>
          <w:bCs w:val="0"/>
        </w:rPr>
        <w:t xml:space="preserve"> (индивидуально или в группе) план решения проблемы (выполнения проекта);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работая по предложенному или самостоятельно составленному плану, </w:t>
      </w:r>
      <w:r w:rsidRPr="00AD002E">
        <w:rPr>
          <w:b w:val="0"/>
          <w:bCs w:val="0"/>
          <w:i/>
        </w:rPr>
        <w:t>использовать</w:t>
      </w:r>
      <w:r w:rsidRPr="00AD002E">
        <w:rPr>
          <w:b w:val="0"/>
          <w:bCs w:val="0"/>
        </w:rPr>
        <w:t xml:space="preserve"> наряду с основными и дополнительные средства (справочная литература, сложные приборы, компьютер);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планировать</w:t>
      </w:r>
      <w:r w:rsidRPr="00AD002E">
        <w:rPr>
          <w:b w:val="0"/>
          <w:bCs w:val="0"/>
        </w:rPr>
        <w:t xml:space="preserve"> свою индивидуальную образовательную траекторию;</w:t>
      </w:r>
    </w:p>
    <w:p w:rsidR="00D74AB3" w:rsidRPr="00AD002E" w:rsidRDefault="00D74AB3" w:rsidP="00CC0FDA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свободно </w:t>
      </w:r>
      <w:r w:rsidRPr="00AD002E">
        <w:rPr>
          <w:b w:val="0"/>
          <w:bCs w:val="0"/>
          <w:i/>
        </w:rPr>
        <w:t>пользоваться</w:t>
      </w:r>
      <w:r w:rsidRPr="00AD002E">
        <w:rPr>
          <w:b w:val="0"/>
          <w:bCs w:val="0"/>
        </w:rPr>
        <w:t xml:space="preserve"> выработанными критериями оценки и самооценки, исходя из цели и имеющихся критериев, различая результат и способы действий;</w:t>
      </w:r>
    </w:p>
    <w:p w:rsidR="00D74AB3" w:rsidRPr="00AD002E" w:rsidRDefault="00D74AB3" w:rsidP="00CC0FDA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в ходе представления проекта </w:t>
      </w:r>
      <w:r w:rsidRPr="00AD002E">
        <w:rPr>
          <w:b w:val="0"/>
          <w:bCs w:val="0"/>
          <w:i/>
        </w:rPr>
        <w:t>давать оценку</w:t>
      </w:r>
      <w:r w:rsidRPr="00AD002E">
        <w:rPr>
          <w:b w:val="0"/>
          <w:bCs w:val="0"/>
        </w:rPr>
        <w:t xml:space="preserve"> его результатам;</w:t>
      </w:r>
    </w:p>
    <w:p w:rsidR="00D74AB3" w:rsidRPr="00AD002E" w:rsidRDefault="00D74AB3" w:rsidP="00CC0FDA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самостоятельно </w:t>
      </w:r>
      <w:r w:rsidRPr="00AD002E">
        <w:rPr>
          <w:b w:val="0"/>
          <w:bCs w:val="0"/>
          <w:i/>
        </w:rPr>
        <w:t>осознавать</w:t>
      </w:r>
      <w:r w:rsidRPr="00AD002E">
        <w:rPr>
          <w:b w:val="0"/>
          <w:bCs w:val="0"/>
        </w:rPr>
        <w:t xml:space="preserve"> причины своего успеха или неуспеха и находить способы выхода из ситуации неуспеха;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уметь оценить</w:t>
      </w:r>
      <w:r w:rsidRPr="00AD002E">
        <w:rPr>
          <w:b w:val="0"/>
          <w:bCs w:val="0"/>
        </w:rPr>
        <w:t xml:space="preserve"> степень успешности своей индивидуальной образовательной деятельности;</w:t>
      </w:r>
    </w:p>
    <w:p w:rsidR="00D74AB3" w:rsidRPr="00AD002E" w:rsidRDefault="00D74AB3" w:rsidP="00CC0FDA">
      <w:pPr>
        <w:ind w:firstLine="284"/>
        <w:jc w:val="both"/>
      </w:pPr>
      <w:r w:rsidRPr="00AD002E">
        <w:rPr>
          <w:i/>
        </w:rPr>
        <w:t>Средством формирования</w:t>
      </w:r>
      <w:r w:rsidRPr="00AD002E">
        <w:t xml:space="preserve"> регулятивных УУД служат технология системно- 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:rsidR="00D74AB3" w:rsidRPr="00DA7A55" w:rsidRDefault="00D74AB3" w:rsidP="00DA7A55">
      <w:pPr>
        <w:widowControl w:val="0"/>
        <w:spacing w:before="120" w:after="120"/>
        <w:ind w:firstLine="284"/>
        <w:rPr>
          <w:b/>
          <w:i/>
          <w:u w:val="single"/>
        </w:rPr>
      </w:pPr>
      <w:r w:rsidRPr="00AD002E">
        <w:rPr>
          <w:b/>
          <w:i/>
          <w:u w:val="single"/>
        </w:rPr>
        <w:t>Познавательные УУД:</w:t>
      </w:r>
    </w:p>
    <w:p w:rsidR="00D74AB3" w:rsidRPr="00AD002E" w:rsidRDefault="00D74AB3" w:rsidP="00CC0FDA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анализировать, сравнивать, классифицировать и обобщать</w:t>
      </w:r>
      <w:r w:rsidRPr="00AD002E">
        <w:rPr>
          <w:b w:val="0"/>
          <w:bCs w:val="0"/>
        </w:rPr>
        <w:t xml:space="preserve"> факты и явления;</w:t>
      </w:r>
    </w:p>
    <w:p w:rsidR="00D74AB3" w:rsidRPr="00AD002E" w:rsidRDefault="00D74AB3" w:rsidP="00CC0FDA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осуществлять</w:t>
      </w:r>
      <w:r w:rsidRPr="00AD002E">
        <w:rPr>
          <w:b w:val="0"/>
          <w:bCs w:val="0"/>
        </w:rPr>
        <w:t xml:space="preserve"> сравнение, сериацию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строить</w:t>
      </w:r>
      <w:r w:rsidRPr="00AD002E">
        <w:rPr>
          <w:b w:val="0"/>
          <w:bCs w:val="0"/>
        </w:rPr>
        <w:t xml:space="preserve"> логически обоснованное рассуждение, включающее установление причинно-следственных связей;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bCs w:val="0"/>
        </w:rPr>
        <w:t xml:space="preserve">– </w:t>
      </w:r>
      <w:r w:rsidRPr="00AD002E">
        <w:rPr>
          <w:b w:val="0"/>
          <w:bCs w:val="0"/>
          <w:i/>
        </w:rPr>
        <w:t>создавать</w:t>
      </w:r>
      <w:r w:rsidRPr="00AD002E">
        <w:rPr>
          <w:b w:val="0"/>
          <w:bCs w:val="0"/>
        </w:rPr>
        <w:t xml:space="preserve"> математические модели;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color w:val="000000"/>
        </w:rPr>
        <w:t>– с</w:t>
      </w:r>
      <w:r w:rsidRPr="00AD002E">
        <w:rPr>
          <w:b w:val="0"/>
          <w:bCs w:val="0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color w:val="000000"/>
        </w:rPr>
        <w:t xml:space="preserve">– </w:t>
      </w:r>
      <w:r w:rsidRPr="00AD002E">
        <w:rPr>
          <w:b w:val="0"/>
          <w:i/>
          <w:color w:val="000000"/>
        </w:rPr>
        <w:t>в</w:t>
      </w:r>
      <w:r w:rsidRPr="00AD002E">
        <w:rPr>
          <w:b w:val="0"/>
          <w:bCs w:val="0"/>
          <w:i/>
        </w:rPr>
        <w:t>ычитывать</w:t>
      </w:r>
      <w:r w:rsidRPr="00AD002E">
        <w:rPr>
          <w:b w:val="0"/>
          <w:bCs w:val="0"/>
        </w:rPr>
        <w:t xml:space="preserve"> все уровни текстовой информации. 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color w:val="000000"/>
        </w:rPr>
        <w:t xml:space="preserve">– </w:t>
      </w:r>
      <w:r w:rsidRPr="00AD002E">
        <w:rPr>
          <w:b w:val="0"/>
          <w:bCs w:val="0"/>
          <w:i/>
        </w:rPr>
        <w:t>уметь определять</w:t>
      </w:r>
      <w:r w:rsidRPr="00AD002E">
        <w:rPr>
          <w:b w:val="0"/>
          <w:bCs w:val="0"/>
        </w:rPr>
        <w:t xml:space="preserve"> возможные источники необходимых сведений, производить поиск информации, анализировать и оценивать её достоверность. </w:t>
      </w:r>
    </w:p>
    <w:p w:rsidR="00D74AB3" w:rsidRPr="00AD002E" w:rsidRDefault="00D74AB3" w:rsidP="00CC0FDA">
      <w:pPr>
        <w:pStyle w:val="Title"/>
        <w:ind w:firstLine="284"/>
        <w:jc w:val="both"/>
        <w:rPr>
          <w:b w:val="0"/>
          <w:bCs w:val="0"/>
        </w:rPr>
      </w:pPr>
      <w:r w:rsidRPr="00AD002E">
        <w:rPr>
          <w:b w:val="0"/>
          <w:color w:val="000000"/>
        </w:rPr>
        <w:t xml:space="preserve">– </w:t>
      </w:r>
      <w:r w:rsidRPr="00AD002E">
        <w:rPr>
          <w:b w:val="0"/>
          <w:bCs w:val="0"/>
        </w:rPr>
        <w:t xml:space="preserve">понимая позицию другого </w:t>
      </w:r>
      <w:r w:rsidRPr="00AD002E">
        <w:rPr>
          <w:b w:val="0"/>
        </w:rPr>
        <w:t>человека</w:t>
      </w:r>
      <w:r w:rsidRPr="00AD002E">
        <w:rPr>
          <w:b w:val="0"/>
          <w:bCs w:val="0"/>
        </w:rPr>
        <w:t xml:space="preserve">, </w:t>
      </w:r>
      <w:r w:rsidRPr="00AD002E">
        <w:rPr>
          <w:b w:val="0"/>
          <w:bCs w:val="0"/>
          <w:i/>
        </w:rPr>
        <w:t>различать</w:t>
      </w:r>
      <w:r w:rsidRPr="00AD002E">
        <w:rPr>
          <w:b w:val="0"/>
          <w:bCs w:val="0"/>
        </w:rPr>
        <w:t xml:space="preserve">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:rsidR="00D74AB3" w:rsidRPr="00AD002E" w:rsidRDefault="00D74AB3" w:rsidP="00CC0FDA">
      <w:pPr>
        <w:pStyle w:val="Title"/>
        <w:spacing w:after="120"/>
        <w:ind w:firstLine="284"/>
        <w:jc w:val="both"/>
        <w:rPr>
          <w:b w:val="0"/>
          <w:bCs w:val="0"/>
        </w:rPr>
      </w:pPr>
      <w:r w:rsidRPr="00AD002E">
        <w:rPr>
          <w:b w:val="0"/>
          <w:color w:val="000000"/>
        </w:rPr>
        <w:t xml:space="preserve">– </w:t>
      </w:r>
      <w:r w:rsidRPr="00AD002E">
        <w:rPr>
          <w:b w:val="0"/>
          <w:bCs w:val="0"/>
          <w:i/>
        </w:rPr>
        <w:t>уметь</w:t>
      </w:r>
      <w:r w:rsidRPr="00AD002E">
        <w:rPr>
          <w:b w:val="0"/>
          <w:bCs w:val="0"/>
        </w:rPr>
        <w:t xml:space="preserve"> </w:t>
      </w:r>
      <w:r w:rsidRPr="00AD002E">
        <w:rPr>
          <w:b w:val="0"/>
          <w:bCs w:val="0"/>
          <w:i/>
        </w:rPr>
        <w:t>использовать</w:t>
      </w:r>
      <w:r w:rsidRPr="00AD002E">
        <w:rPr>
          <w:b w:val="0"/>
          <w:bCs w:val="0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D74AB3" w:rsidRPr="00AD002E" w:rsidRDefault="00D74AB3" w:rsidP="00CC0FDA">
      <w:pPr>
        <w:ind w:firstLine="284"/>
        <w:jc w:val="both"/>
      </w:pPr>
      <w:r w:rsidRPr="00AD002E">
        <w:rPr>
          <w:i/>
        </w:rPr>
        <w:t>Средством формирования</w:t>
      </w:r>
      <w:r w:rsidRPr="00AD002E">
        <w:t xml:space="preserve"> познавательных УУД служат учебный материал и прежде всего продуктивные задания учебника.</w:t>
      </w:r>
    </w:p>
    <w:p w:rsidR="00D74AB3" w:rsidRPr="00AD002E" w:rsidRDefault="00D74AB3" w:rsidP="00CC0FDA">
      <w:r w:rsidRPr="00AD002E">
        <w:t xml:space="preserve">  – Использование математических знаний для решения различных математических задач и оценки полученных</w:t>
      </w:r>
      <w:r w:rsidRPr="00AD002E">
        <w:rPr>
          <w:color w:val="FF0000"/>
        </w:rPr>
        <w:t xml:space="preserve"> </w:t>
      </w:r>
      <w:r w:rsidRPr="00AD002E">
        <w:t>результатов.</w:t>
      </w:r>
    </w:p>
    <w:p w:rsidR="00D74AB3" w:rsidRPr="00AD002E" w:rsidRDefault="00D74AB3" w:rsidP="00CC0FDA">
      <w:r w:rsidRPr="00AD002E">
        <w:t xml:space="preserve">  – Совокупность умений по использованию доказательной математической речи.</w:t>
      </w:r>
    </w:p>
    <w:p w:rsidR="00D74AB3" w:rsidRPr="00AD002E" w:rsidRDefault="00D74AB3" w:rsidP="00CC0FDA">
      <w:pPr>
        <w:jc w:val="both"/>
      </w:pPr>
      <w:r w:rsidRPr="00AD002E">
        <w:t xml:space="preserve"> – Совокупность умений по работе с информацией, в том числе и с различными математическими текстами.</w:t>
      </w:r>
    </w:p>
    <w:p w:rsidR="00D74AB3" w:rsidRPr="00AD002E" w:rsidRDefault="00D74AB3" w:rsidP="00CC0FDA">
      <w:pPr>
        <w:jc w:val="both"/>
      </w:pPr>
      <w:r w:rsidRPr="00AD002E">
        <w:t xml:space="preserve"> </w:t>
      </w:r>
      <w:r w:rsidRPr="00AD002E">
        <w:rPr>
          <w:b/>
          <w:color w:val="000000"/>
        </w:rPr>
        <w:t>–</w:t>
      </w:r>
      <w:r w:rsidRPr="00AD002E">
        <w:t xml:space="preserve"> Умения использовать математические средства для изучения и описания реальных процессов и явлений.</w:t>
      </w:r>
    </w:p>
    <w:p w:rsidR="00D74AB3" w:rsidRPr="00AD002E" w:rsidRDefault="00D74AB3" w:rsidP="00CC0FDA">
      <w:pPr>
        <w:jc w:val="both"/>
      </w:pPr>
      <w:r w:rsidRPr="00AD002E">
        <w:t xml:space="preserve"> </w:t>
      </w:r>
      <w:r w:rsidRPr="00AD002E">
        <w:rPr>
          <w:color w:val="000000"/>
        </w:rPr>
        <w:t xml:space="preserve"> </w:t>
      </w:r>
      <w:r w:rsidRPr="00AD002E">
        <w:rPr>
          <w:b/>
          <w:color w:val="000000"/>
        </w:rPr>
        <w:t xml:space="preserve">– </w:t>
      </w:r>
      <w:r w:rsidRPr="00AD002E">
        <w:rPr>
          <w:color w:val="000000"/>
        </w:rPr>
        <w:t>Независимость и критичность мышления.</w:t>
      </w:r>
    </w:p>
    <w:p w:rsidR="00D74AB3" w:rsidRPr="00AD002E" w:rsidRDefault="00D74AB3" w:rsidP="00CC0FDA">
      <w:pPr>
        <w:jc w:val="both"/>
      </w:pPr>
      <w:r w:rsidRPr="00AD002E">
        <w:rPr>
          <w:color w:val="000000"/>
        </w:rPr>
        <w:t xml:space="preserve"> </w:t>
      </w:r>
      <w:r w:rsidRPr="00AD002E">
        <w:rPr>
          <w:b/>
          <w:color w:val="000000"/>
        </w:rPr>
        <w:t xml:space="preserve">– </w:t>
      </w:r>
      <w:r w:rsidRPr="00AD002E">
        <w:rPr>
          <w:color w:val="000000"/>
        </w:rPr>
        <w:t>Воля и настойчивость в достижении цели.</w:t>
      </w:r>
    </w:p>
    <w:p w:rsidR="00D74AB3" w:rsidRPr="00AD002E" w:rsidRDefault="00D74AB3" w:rsidP="00CC0FDA">
      <w:pPr>
        <w:widowControl w:val="0"/>
        <w:spacing w:before="120" w:after="120"/>
        <w:ind w:firstLine="284"/>
        <w:rPr>
          <w:b/>
          <w:i/>
          <w:u w:val="single"/>
        </w:rPr>
      </w:pPr>
      <w:r w:rsidRPr="00AD002E">
        <w:rPr>
          <w:b/>
          <w:i/>
          <w:u w:val="single"/>
        </w:rPr>
        <w:t>Коммуникативные УУД:</w:t>
      </w:r>
    </w:p>
    <w:p w:rsidR="00D74AB3" w:rsidRPr="00AD002E" w:rsidRDefault="00D74AB3" w:rsidP="00D3570B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самостоятельно </w:t>
      </w:r>
      <w:r w:rsidRPr="00AD002E">
        <w:rPr>
          <w:b w:val="0"/>
          <w:bCs w:val="0"/>
          <w:i/>
        </w:rPr>
        <w:t>организовывать</w:t>
      </w:r>
      <w:r w:rsidRPr="00AD002E">
        <w:rPr>
          <w:b w:val="0"/>
          <w:bCs w:val="0"/>
        </w:rPr>
        <w:t xml:space="preserve"> учебное взаимодействие в группе (определять общие цели, договариваться друг с другом и т.д.);</w:t>
      </w:r>
    </w:p>
    <w:p w:rsidR="00D74AB3" w:rsidRPr="00AD002E" w:rsidRDefault="00D74AB3" w:rsidP="00D3570B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отстаивая свою точку зрения, </w:t>
      </w:r>
      <w:r w:rsidRPr="00AD002E">
        <w:rPr>
          <w:b w:val="0"/>
          <w:bCs w:val="0"/>
          <w:i/>
        </w:rPr>
        <w:t>приводить аргументы</w:t>
      </w:r>
      <w:r w:rsidRPr="00AD002E">
        <w:rPr>
          <w:b w:val="0"/>
          <w:bCs w:val="0"/>
        </w:rPr>
        <w:t xml:space="preserve">, подтверждая их фактами; </w:t>
      </w:r>
    </w:p>
    <w:p w:rsidR="00D74AB3" w:rsidRPr="00AD002E" w:rsidRDefault="00D74AB3" w:rsidP="00D3570B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в дискуссии </w:t>
      </w:r>
      <w:r w:rsidRPr="00AD002E">
        <w:rPr>
          <w:b w:val="0"/>
          <w:bCs w:val="0"/>
          <w:i/>
        </w:rPr>
        <w:t>уметь</w:t>
      </w:r>
      <w:r w:rsidRPr="00AD002E">
        <w:rPr>
          <w:b w:val="0"/>
          <w:bCs w:val="0"/>
        </w:rPr>
        <w:t xml:space="preserve"> </w:t>
      </w:r>
      <w:r w:rsidRPr="00AD002E">
        <w:rPr>
          <w:b w:val="0"/>
          <w:bCs w:val="0"/>
          <w:i/>
        </w:rPr>
        <w:t>выдвинуть</w:t>
      </w:r>
      <w:r w:rsidRPr="00AD002E">
        <w:rPr>
          <w:b w:val="0"/>
          <w:bCs w:val="0"/>
        </w:rPr>
        <w:t xml:space="preserve"> контраргументы;</w:t>
      </w:r>
    </w:p>
    <w:p w:rsidR="00D74AB3" w:rsidRPr="00AD002E" w:rsidRDefault="00D74AB3" w:rsidP="00D3570B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учиться </w:t>
      </w:r>
      <w:r w:rsidRPr="00AD002E">
        <w:rPr>
          <w:b w:val="0"/>
          <w:bCs w:val="0"/>
          <w:i/>
        </w:rPr>
        <w:t>критично относиться</w:t>
      </w:r>
      <w:r w:rsidRPr="00AD002E">
        <w:rPr>
          <w:b w:val="0"/>
          <w:bCs w:val="0"/>
        </w:rPr>
        <w:t xml:space="preserve"> к своему мнению, с достоинством </w:t>
      </w:r>
      <w:r w:rsidRPr="00AD002E">
        <w:rPr>
          <w:b w:val="0"/>
          <w:bCs w:val="0"/>
          <w:i/>
        </w:rPr>
        <w:t>признавать</w:t>
      </w:r>
      <w:r w:rsidRPr="00AD002E">
        <w:rPr>
          <w:b w:val="0"/>
          <w:bCs w:val="0"/>
        </w:rPr>
        <w:t xml:space="preserve"> ошибочность своего мнения (если оно таково) и корректировать его;</w:t>
      </w:r>
    </w:p>
    <w:p w:rsidR="00D74AB3" w:rsidRPr="00AD002E" w:rsidRDefault="00D74AB3" w:rsidP="00D3570B">
      <w:pPr>
        <w:pStyle w:val="Title"/>
        <w:ind w:firstLine="284"/>
        <w:jc w:val="left"/>
        <w:rPr>
          <w:b w:val="0"/>
          <w:bCs w:val="0"/>
        </w:rPr>
      </w:pPr>
      <w:r w:rsidRPr="00AD002E">
        <w:rPr>
          <w:b w:val="0"/>
          <w:bCs w:val="0"/>
        </w:rPr>
        <w:t xml:space="preserve">– понимая позицию другого, </w:t>
      </w:r>
      <w:r w:rsidRPr="00AD002E">
        <w:rPr>
          <w:b w:val="0"/>
          <w:bCs w:val="0"/>
          <w:i/>
        </w:rPr>
        <w:t>различать</w:t>
      </w:r>
      <w:r w:rsidRPr="00AD002E">
        <w:rPr>
          <w:b w:val="0"/>
          <w:bCs w:val="0"/>
        </w:rPr>
        <w:t xml:space="preserve"> в его речи: мнение (точку зрения), доказательство (аргументы), факты; гипотезы, аксиомы, теории;</w:t>
      </w:r>
    </w:p>
    <w:p w:rsidR="00D74AB3" w:rsidRPr="00AD002E" w:rsidRDefault="00D74AB3" w:rsidP="00D3570B">
      <w:pPr>
        <w:ind w:firstLine="284"/>
        <w:jc w:val="both"/>
      </w:pPr>
      <w:r w:rsidRPr="00AD002E">
        <w:rPr>
          <w:i/>
        </w:rPr>
        <w:t>Средством  формирования</w:t>
      </w:r>
      <w:r w:rsidRPr="00AD002E">
        <w:t xml:space="preserve"> коммуникативных УУД служат технология проблемного обучения, организация работы в малых группах, также использование на уроках технологии личностно- ориентированного и  системно- деятельностного обучения. </w:t>
      </w:r>
    </w:p>
    <w:p w:rsidR="00D74AB3" w:rsidRPr="00AD002E" w:rsidRDefault="00D74AB3" w:rsidP="00005143">
      <w:pPr>
        <w:pStyle w:val="NormalWeb"/>
        <w:spacing w:before="0" w:beforeAutospacing="0" w:after="0" w:afterAutospacing="0"/>
        <w:ind w:firstLine="708"/>
        <w:rPr>
          <w:b/>
          <w:bCs/>
          <w:iCs/>
          <w:u w:val="single"/>
        </w:rPr>
      </w:pPr>
      <w:r w:rsidRPr="00AD002E">
        <w:rPr>
          <w:b/>
        </w:rPr>
        <w:t>Предметными результатами</w:t>
      </w:r>
      <w:r w:rsidRPr="00AD002E">
        <w:t xml:space="preserve"> изучения предмета «Математика» являются следующие умения.</w:t>
      </w:r>
    </w:p>
    <w:p w:rsidR="00D74AB3" w:rsidRPr="00AD002E" w:rsidRDefault="00D74AB3" w:rsidP="00005143">
      <w:pPr>
        <w:pStyle w:val="NormalWeb"/>
        <w:spacing w:before="0" w:beforeAutospacing="0" w:after="0" w:afterAutospacing="0"/>
        <w:ind w:firstLine="708"/>
        <w:jc w:val="both"/>
      </w:pPr>
      <w:r w:rsidRPr="00AD002E">
        <w:rPr>
          <w:rFonts w:ascii="Helvetica, sans-serif" w:hAnsi="Helvetica, sans-serif"/>
        </w:rPr>
        <w:t xml:space="preserve">В </w:t>
      </w:r>
      <w:r w:rsidRPr="00AD002E">
        <w:t>результате изучения курса алгебры 7-го класса учащиеся должны уметь:</w:t>
      </w:r>
    </w:p>
    <w:p w:rsidR="00D74AB3" w:rsidRPr="00AD002E" w:rsidRDefault="00D74AB3" w:rsidP="0000514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 xml:space="preserve">бегло и уверенно выполнять арифметические действия с рациональными числами; осуществлять в выражениях и формулах числовые подстановки и выполнять соответствующие вычисления; </w:t>
      </w:r>
    </w:p>
    <w:p w:rsidR="00D74AB3" w:rsidRPr="00AD002E" w:rsidRDefault="00D74AB3" w:rsidP="00005143">
      <w:pPr>
        <w:pStyle w:val="NormalWeb"/>
        <w:numPr>
          <w:ilvl w:val="0"/>
          <w:numId w:val="7"/>
        </w:numPr>
        <w:spacing w:before="0" w:beforeAutospacing="0" w:after="0" w:afterAutospacing="0"/>
        <w:ind w:left="714" w:hanging="357"/>
        <w:jc w:val="both"/>
        <w:rPr>
          <w:rFonts w:ascii="Helvetica Narrow" w:hAnsi="Helvetica Narrow"/>
        </w:rPr>
      </w:pPr>
      <w:r w:rsidRPr="00AD002E">
        <w:t>выполнять тождественные преобразования выражений: приведение подобных слагаемых, раскрытие скобок со знаком «плюс» или «минус» пред скобками;</w:t>
      </w:r>
    </w:p>
    <w:p w:rsidR="00D74AB3" w:rsidRPr="00AD002E" w:rsidRDefault="00D74AB3" w:rsidP="00D3570B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решать уравнения с одним неизвестным и применять уравнения к решению текстовых задач; решать системы линейных уравнений;</w:t>
      </w:r>
    </w:p>
    <w:p w:rsidR="00D74AB3" w:rsidRPr="00AD002E" w:rsidRDefault="00D74AB3" w:rsidP="00D3570B">
      <w:pPr>
        <w:numPr>
          <w:ilvl w:val="0"/>
          <w:numId w:val="7"/>
        </w:numPr>
        <w:jc w:val="both"/>
      </w:pPr>
      <w:r w:rsidRPr="00AD002E">
        <w:t xml:space="preserve">строить графики функций </w:t>
      </w:r>
      <w:r w:rsidRPr="00AD002E">
        <w:rPr>
          <w:position w:val="-10"/>
        </w:rPr>
        <w:object w:dxaOrig="1040" w:dyaOrig="320">
          <v:shape id="_x0000_i1026" type="#_x0000_t75" style="width:52.2pt;height:15.6pt" o:ole="">
            <v:imagedata r:id="rId5" o:title=""/>
          </v:shape>
          <o:OLEObject Type="Embed" ProgID="Equation.3" ShapeID="_x0000_i1026" DrawAspect="Content" ObjectID="_1524319792" r:id="rId6"/>
        </w:object>
      </w:r>
      <w:r w:rsidRPr="00AD002E">
        <w:t>, (</w:t>
      </w:r>
      <w:r w:rsidRPr="00AD002E">
        <w:rPr>
          <w:lang w:val="en-US"/>
        </w:rPr>
        <w:t>b</w:t>
      </w:r>
      <w:r w:rsidRPr="00AD002E">
        <w:t xml:space="preserve">≠0), </w:t>
      </w:r>
      <w:r w:rsidRPr="00AD002E">
        <w:rPr>
          <w:position w:val="-10"/>
        </w:rPr>
        <w:object w:dxaOrig="700" w:dyaOrig="320">
          <v:shape id="_x0000_i1027" type="#_x0000_t75" style="width:34.8pt;height:15.6pt" o:ole="">
            <v:imagedata r:id="rId7" o:title=""/>
          </v:shape>
          <o:OLEObject Type="Embed" ProgID="Equation.3" ShapeID="_x0000_i1027" DrawAspect="Content" ObjectID="_1524319793" r:id="rId8"/>
        </w:object>
      </w:r>
      <w:r w:rsidRPr="00AD002E">
        <w:t xml:space="preserve">; понимать как влияет знак коэффициента </w:t>
      </w:r>
      <w:r w:rsidRPr="00AD002E">
        <w:rPr>
          <w:lang w:val="en-US"/>
        </w:rPr>
        <w:t>k</w:t>
      </w:r>
      <w:r w:rsidRPr="00AD002E">
        <w:t xml:space="preserve"> на расположение в координатной плоскости графика функции </w:t>
      </w:r>
      <w:r w:rsidRPr="00AD002E">
        <w:rPr>
          <w:position w:val="-10"/>
        </w:rPr>
        <w:object w:dxaOrig="700" w:dyaOrig="320">
          <v:shape id="_x0000_i1028" type="#_x0000_t75" style="width:34.8pt;height:15.6pt" o:ole="">
            <v:imagedata r:id="rId9" o:title=""/>
          </v:shape>
          <o:OLEObject Type="Embed" ProgID="Equation.3" ShapeID="_x0000_i1028" DrawAspect="Content" ObjectID="_1524319794" r:id="rId10"/>
        </w:object>
      </w:r>
      <w:r w:rsidRPr="00AD002E">
        <w:t xml:space="preserve">, где </w:t>
      </w:r>
      <w:r w:rsidRPr="00AD002E">
        <w:rPr>
          <w:lang w:val="en-US"/>
        </w:rPr>
        <w:t>k</w:t>
      </w:r>
      <w:r w:rsidRPr="00AD002E">
        <w:t xml:space="preserve">≠0, как зависит от значений </w:t>
      </w:r>
      <w:r w:rsidRPr="00AD002E">
        <w:rPr>
          <w:lang w:val="en-US"/>
        </w:rPr>
        <w:t>k</w:t>
      </w:r>
      <w:r w:rsidRPr="00AD002E">
        <w:t xml:space="preserve"> и </w:t>
      </w:r>
      <w:r w:rsidRPr="00AD002E">
        <w:rPr>
          <w:lang w:val="en-US"/>
        </w:rPr>
        <w:t>b</w:t>
      </w:r>
      <w:r w:rsidRPr="00AD002E">
        <w:t xml:space="preserve"> взаимное расположение графиков двух функций вида </w:t>
      </w:r>
      <w:r w:rsidRPr="00AD002E">
        <w:rPr>
          <w:position w:val="-10"/>
        </w:rPr>
        <w:object w:dxaOrig="1040" w:dyaOrig="320">
          <v:shape id="_x0000_i1029" type="#_x0000_t75" style="width:52.2pt;height:15.6pt" o:ole="">
            <v:imagedata r:id="rId11" o:title=""/>
          </v:shape>
          <o:OLEObject Type="Embed" ProgID="Equation.3" ShapeID="_x0000_i1029" DrawAspect="Content" ObjectID="_1524319795" r:id="rId12"/>
        </w:object>
      </w:r>
      <w:r w:rsidRPr="00AD002E">
        <w:t>; видеть эту зависимость, используя математическую лабораторию Живой Математики;</w:t>
      </w:r>
    </w:p>
    <w:p w:rsidR="00D74AB3" w:rsidRPr="00AD002E" w:rsidRDefault="00D74AB3" w:rsidP="00D3570B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выполнять основные действия со степенями с натуральным показателем, с многочленами; выполнять разложение многочленов на множители;</w:t>
      </w:r>
    </w:p>
    <w:p w:rsidR="00D74AB3" w:rsidRPr="00AD002E" w:rsidRDefault="00D74AB3" w:rsidP="00D3570B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понимать графическую интерпретацию решения уравнений и систем уравнений;</w:t>
      </w:r>
    </w:p>
    <w:p w:rsidR="00D74AB3" w:rsidRPr="00AD002E" w:rsidRDefault="00D74AB3" w:rsidP="00D3570B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 xml:space="preserve">понимать содержательный смысл важнейших свойств функции; по графику функции отвечать на вопросы, касающиеся её свойств; строить графики функций – линейной, квадратичной функции и функции </w:t>
      </w:r>
      <w:r w:rsidRPr="00AD002E">
        <w:rPr>
          <w:position w:val="-10"/>
        </w:rPr>
        <w:object w:dxaOrig="680" w:dyaOrig="360">
          <v:shape id="_x0000_i1030" type="#_x0000_t75" style="width:33pt;height:17.4pt" o:ole="">
            <v:imagedata r:id="rId13" o:title=""/>
          </v:shape>
          <o:OLEObject Type="Embed" ProgID="Equation.3" ShapeID="_x0000_i1030" DrawAspect="Content" ObjectID="_1524319796" r:id="rId14"/>
        </w:object>
      </w:r>
      <w:r w:rsidRPr="00AD002E">
        <w:t>;</w:t>
      </w:r>
    </w:p>
    <w:p w:rsidR="00D74AB3" w:rsidRPr="00AD002E" w:rsidRDefault="00D74AB3" w:rsidP="00D3570B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использовать приобретенные знания, умения, навыки в практической деятельности и повседневной жизни для:</w:t>
      </w:r>
    </w:p>
    <w:p w:rsidR="00D74AB3" w:rsidRPr="00AD002E" w:rsidRDefault="00D74AB3" w:rsidP="00D3570B">
      <w:pPr>
        <w:pStyle w:val="NormalWeb"/>
        <w:numPr>
          <w:ilvl w:val="1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решения несложных практических расчетных задач, в том числе с использованием при необходимости справочной литературы, калькулятора, компьютера;</w:t>
      </w:r>
    </w:p>
    <w:p w:rsidR="00D74AB3" w:rsidRPr="00AD002E" w:rsidRDefault="00D74AB3" w:rsidP="00D3570B">
      <w:pPr>
        <w:pStyle w:val="NormalWeb"/>
        <w:numPr>
          <w:ilvl w:val="1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устной прикидки, и оценки результата вычислений, проверки результата вычислений выполнением обратных действий;</w:t>
      </w:r>
    </w:p>
    <w:p w:rsidR="00D74AB3" w:rsidRPr="00AD002E" w:rsidRDefault="00D74AB3" w:rsidP="00D3570B">
      <w:pPr>
        <w:pStyle w:val="NormalWeb"/>
        <w:numPr>
          <w:ilvl w:val="1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моделирования практических ситуаций и исследовании построенных моделей с использованием аппарата алгебры;</w:t>
      </w:r>
    </w:p>
    <w:p w:rsidR="00D74AB3" w:rsidRPr="00005143" w:rsidRDefault="00D74AB3" w:rsidP="00D3570B">
      <w:pPr>
        <w:pStyle w:val="NormalWeb"/>
        <w:numPr>
          <w:ilvl w:val="1"/>
          <w:numId w:val="7"/>
        </w:numPr>
        <w:spacing w:before="0" w:beforeAutospacing="0" w:after="0" w:afterAutospacing="0"/>
        <w:jc w:val="both"/>
        <w:rPr>
          <w:rFonts w:ascii="Helvetica Narrow" w:hAnsi="Helvetica Narrow"/>
        </w:rPr>
      </w:pPr>
      <w:r w:rsidRPr="00AD002E">
        <w:t>интерпретации графиков реальных зависимостей между величинами.</w:t>
      </w:r>
    </w:p>
    <w:p w:rsidR="00D74AB3" w:rsidRDefault="00D74AB3" w:rsidP="0013665B">
      <w:pPr>
        <w:shd w:val="clear" w:color="auto" w:fill="FFFFFF"/>
        <w:tabs>
          <w:tab w:val="left" w:pos="552"/>
        </w:tabs>
        <w:ind w:right="10" w:firstLine="567"/>
        <w:jc w:val="both"/>
        <w:rPr>
          <w:b/>
          <w:i/>
          <w:u w:val="single"/>
        </w:rPr>
      </w:pPr>
    </w:p>
    <w:p w:rsidR="00D74AB3" w:rsidRDefault="00D74AB3" w:rsidP="00A17DC1">
      <w:pPr>
        <w:autoSpaceDE w:val="0"/>
        <w:autoSpaceDN w:val="0"/>
        <w:adjustRightInd w:val="0"/>
        <w:rPr>
          <w:i/>
        </w:rPr>
      </w:pPr>
    </w:p>
    <w:p w:rsidR="00D74AB3" w:rsidRDefault="00D74AB3" w:rsidP="00A17DC1">
      <w:pPr>
        <w:autoSpaceDE w:val="0"/>
        <w:autoSpaceDN w:val="0"/>
        <w:adjustRightInd w:val="0"/>
        <w:rPr>
          <w:i/>
        </w:rPr>
      </w:pPr>
    </w:p>
    <w:p w:rsidR="00D74AB3" w:rsidRPr="00AD002E" w:rsidRDefault="00D74AB3" w:rsidP="00A17DC1">
      <w:pPr>
        <w:autoSpaceDE w:val="0"/>
        <w:autoSpaceDN w:val="0"/>
        <w:adjustRightInd w:val="0"/>
        <w:rPr>
          <w:b/>
          <w:bCs/>
        </w:rPr>
      </w:pPr>
    </w:p>
    <w:p w:rsidR="00D74AB3" w:rsidRPr="00AD002E" w:rsidRDefault="00D74AB3" w:rsidP="00AD002E">
      <w:pPr>
        <w:pStyle w:val="ListParagraph"/>
        <w:autoSpaceDE w:val="0"/>
        <w:autoSpaceDN w:val="0"/>
        <w:adjustRightInd w:val="0"/>
        <w:ind w:left="720"/>
        <w:jc w:val="center"/>
        <w:rPr>
          <w:b/>
          <w:bCs/>
          <w:sz w:val="28"/>
          <w:szCs w:val="28"/>
        </w:rPr>
      </w:pPr>
      <w:r w:rsidRPr="00AD002E">
        <w:rPr>
          <w:b/>
          <w:bCs/>
          <w:sz w:val="28"/>
          <w:szCs w:val="28"/>
        </w:rPr>
        <w:t>Календарно-тематическое планирование</w:t>
      </w:r>
    </w:p>
    <w:tbl>
      <w:tblPr>
        <w:tblW w:w="15914" w:type="dxa"/>
        <w:jc w:val="center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703"/>
        <w:gridCol w:w="45"/>
        <w:gridCol w:w="616"/>
        <w:gridCol w:w="149"/>
        <w:gridCol w:w="2127"/>
        <w:gridCol w:w="32"/>
        <w:gridCol w:w="3233"/>
        <w:gridCol w:w="32"/>
        <w:gridCol w:w="2094"/>
        <w:gridCol w:w="11"/>
        <w:gridCol w:w="2046"/>
        <w:gridCol w:w="1956"/>
        <w:gridCol w:w="2310"/>
      </w:tblGrid>
      <w:tr w:rsidR="00D74AB3" w:rsidRPr="00AD002E" w:rsidTr="008F68E5">
        <w:trPr>
          <w:jc w:val="center"/>
        </w:trPr>
        <w:tc>
          <w:tcPr>
            <w:tcW w:w="560" w:type="dxa"/>
            <w:vMerge w:val="restart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№ п/п</w:t>
            </w:r>
          </w:p>
        </w:tc>
        <w:tc>
          <w:tcPr>
            <w:tcW w:w="1513" w:type="dxa"/>
            <w:gridSpan w:val="4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 xml:space="preserve">Дата </w:t>
            </w:r>
          </w:p>
        </w:tc>
        <w:tc>
          <w:tcPr>
            <w:tcW w:w="2159" w:type="dxa"/>
            <w:gridSpan w:val="2"/>
            <w:vMerge w:val="restart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Тема урока</w:t>
            </w:r>
          </w:p>
        </w:tc>
        <w:tc>
          <w:tcPr>
            <w:tcW w:w="11682" w:type="dxa"/>
            <w:gridSpan w:val="7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Планируемые результаты</w:t>
            </w:r>
          </w:p>
        </w:tc>
      </w:tr>
      <w:tr w:rsidR="00D74AB3" w:rsidRPr="00AD002E" w:rsidTr="008F68E5">
        <w:trPr>
          <w:jc w:val="center"/>
        </w:trPr>
        <w:tc>
          <w:tcPr>
            <w:tcW w:w="560" w:type="dxa"/>
            <w:vMerge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</w:p>
        </w:tc>
        <w:tc>
          <w:tcPr>
            <w:tcW w:w="748" w:type="dxa"/>
            <w:gridSpan w:val="2"/>
            <w:vMerge w:val="restart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план</w:t>
            </w:r>
          </w:p>
        </w:tc>
        <w:tc>
          <w:tcPr>
            <w:tcW w:w="765" w:type="dxa"/>
            <w:gridSpan w:val="2"/>
            <w:vMerge w:val="restart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факт</w:t>
            </w:r>
          </w:p>
        </w:tc>
        <w:tc>
          <w:tcPr>
            <w:tcW w:w="2159" w:type="dxa"/>
            <w:gridSpan w:val="2"/>
            <w:vMerge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</w:p>
        </w:tc>
        <w:tc>
          <w:tcPr>
            <w:tcW w:w="3265" w:type="dxa"/>
            <w:gridSpan w:val="2"/>
            <w:vMerge w:val="restart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Предметные</w:t>
            </w:r>
          </w:p>
        </w:tc>
        <w:tc>
          <w:tcPr>
            <w:tcW w:w="2105" w:type="dxa"/>
            <w:gridSpan w:val="2"/>
            <w:vMerge w:val="restart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Личностные</w:t>
            </w:r>
          </w:p>
        </w:tc>
        <w:tc>
          <w:tcPr>
            <w:tcW w:w="6312" w:type="dxa"/>
            <w:gridSpan w:val="3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>Метапредметные - универсальные учебные действия (УУД)</w:t>
            </w:r>
          </w:p>
        </w:tc>
      </w:tr>
      <w:tr w:rsidR="00D74AB3" w:rsidRPr="00AD002E" w:rsidTr="008F68E5">
        <w:trPr>
          <w:jc w:val="center"/>
        </w:trPr>
        <w:tc>
          <w:tcPr>
            <w:tcW w:w="560" w:type="dxa"/>
            <w:vMerge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</w:p>
        </w:tc>
        <w:tc>
          <w:tcPr>
            <w:tcW w:w="748" w:type="dxa"/>
            <w:gridSpan w:val="2"/>
            <w:vMerge/>
            <w:vAlign w:val="center"/>
          </w:tcPr>
          <w:p w:rsidR="00D74AB3" w:rsidRPr="00AD002E" w:rsidRDefault="00D74AB3" w:rsidP="00070B1B">
            <w:pPr>
              <w:rPr>
                <w:b/>
              </w:rPr>
            </w:pPr>
          </w:p>
        </w:tc>
        <w:tc>
          <w:tcPr>
            <w:tcW w:w="765" w:type="dxa"/>
            <w:gridSpan w:val="2"/>
            <w:vMerge/>
            <w:vAlign w:val="center"/>
          </w:tcPr>
          <w:p w:rsidR="00D74AB3" w:rsidRPr="00AD002E" w:rsidRDefault="00D74AB3" w:rsidP="00070B1B">
            <w:pPr>
              <w:rPr>
                <w:b/>
              </w:rPr>
            </w:pPr>
          </w:p>
        </w:tc>
        <w:tc>
          <w:tcPr>
            <w:tcW w:w="2159" w:type="dxa"/>
            <w:gridSpan w:val="2"/>
            <w:vMerge/>
            <w:vAlign w:val="center"/>
          </w:tcPr>
          <w:p w:rsidR="00D74AB3" w:rsidRPr="00AD002E" w:rsidRDefault="00D74AB3" w:rsidP="00070B1B">
            <w:pPr>
              <w:rPr>
                <w:b/>
              </w:rPr>
            </w:pPr>
          </w:p>
        </w:tc>
        <w:tc>
          <w:tcPr>
            <w:tcW w:w="3265" w:type="dxa"/>
            <w:gridSpan w:val="2"/>
            <w:vMerge/>
            <w:vAlign w:val="center"/>
          </w:tcPr>
          <w:p w:rsidR="00D74AB3" w:rsidRPr="00AD002E" w:rsidRDefault="00D74AB3" w:rsidP="00070B1B">
            <w:pPr>
              <w:rPr>
                <w:b/>
              </w:rPr>
            </w:pPr>
          </w:p>
        </w:tc>
        <w:tc>
          <w:tcPr>
            <w:tcW w:w="2105" w:type="dxa"/>
            <w:gridSpan w:val="2"/>
            <w:vMerge/>
            <w:vAlign w:val="center"/>
          </w:tcPr>
          <w:p w:rsidR="00D74AB3" w:rsidRPr="00AD002E" w:rsidRDefault="00D74AB3" w:rsidP="00070B1B">
            <w:pPr>
              <w:rPr>
                <w:b/>
              </w:rPr>
            </w:pPr>
          </w:p>
        </w:tc>
        <w:tc>
          <w:tcPr>
            <w:tcW w:w="2046" w:type="dxa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 xml:space="preserve">Познавательные </w:t>
            </w:r>
          </w:p>
        </w:tc>
        <w:tc>
          <w:tcPr>
            <w:tcW w:w="1956" w:type="dxa"/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 xml:space="preserve">Регулятивные 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vAlign w:val="center"/>
          </w:tcPr>
          <w:p w:rsidR="00D74AB3" w:rsidRPr="00AD002E" w:rsidRDefault="00D74AB3" w:rsidP="00070B1B">
            <w:pPr>
              <w:jc w:val="center"/>
              <w:rPr>
                <w:b/>
              </w:rPr>
            </w:pPr>
            <w:r w:rsidRPr="00AD002E">
              <w:rPr>
                <w:b/>
              </w:rPr>
              <w:t xml:space="preserve">Коммуникативные </w:t>
            </w:r>
          </w:p>
        </w:tc>
      </w:tr>
      <w:tr w:rsidR="00D74AB3" w:rsidRPr="00AD002E" w:rsidTr="008F68E5">
        <w:trPr>
          <w:trHeight w:val="442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AD002E" w:rsidRDefault="00D74AB3" w:rsidP="00070B1B">
            <w:pPr>
              <w:spacing w:line="200" w:lineRule="exact"/>
              <w:jc w:val="center"/>
              <w:rPr>
                <w:b/>
              </w:rPr>
            </w:pPr>
            <w:r>
              <w:rPr>
                <w:b/>
                <w:iCs/>
              </w:rPr>
              <w:t xml:space="preserve">Глава </w:t>
            </w:r>
            <w:r w:rsidRPr="00AD002E">
              <w:rPr>
                <w:b/>
                <w:iCs/>
                <w:lang w:val="en-US"/>
              </w:rPr>
              <w:t>I</w:t>
            </w:r>
            <w:r w:rsidRPr="00AD002E">
              <w:rPr>
                <w:b/>
                <w:iCs/>
              </w:rPr>
              <w:t xml:space="preserve"> Выражения, тождества, уравнения </w:t>
            </w:r>
            <w:r>
              <w:rPr>
                <w:b/>
                <w:iCs/>
              </w:rPr>
              <w:t>(24</w:t>
            </w:r>
            <w:r w:rsidRPr="00AD002E">
              <w:rPr>
                <w:b/>
                <w:iCs/>
              </w:rPr>
              <w:t>ч</w:t>
            </w:r>
            <w:r>
              <w:rPr>
                <w:b/>
                <w:iCs/>
              </w:rPr>
              <w:t>)</w:t>
            </w:r>
          </w:p>
        </w:tc>
      </w:tr>
      <w:tr w:rsidR="00D74AB3" w:rsidRPr="00AD002E" w:rsidTr="008F68E5">
        <w:trPr>
          <w:trHeight w:val="442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AD002E" w:rsidRDefault="00D74AB3" w:rsidP="00B100E6">
            <w:pPr>
              <w:shd w:val="clear" w:color="auto" w:fill="FFFFFF"/>
              <w:rPr>
                <w:i/>
                <w:color w:val="000000"/>
                <w:spacing w:val="4"/>
              </w:rPr>
            </w:pPr>
            <w:r w:rsidRPr="00AD002E">
              <w:rPr>
                <w:i/>
                <w:color w:val="000000"/>
                <w:spacing w:val="4"/>
              </w:rPr>
              <w:t>Выражения (5 ч)</w:t>
            </w:r>
          </w:p>
          <w:p w:rsidR="00D74AB3" w:rsidRPr="00AD002E" w:rsidRDefault="00D74AB3" w:rsidP="00070B1B">
            <w:pPr>
              <w:spacing w:line="200" w:lineRule="exact"/>
              <w:jc w:val="center"/>
              <w:rPr>
                <w:b/>
                <w:iCs/>
                <w:lang w:val="en-US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  <w:rPr>
                <w:lang w:val="en-US"/>
              </w:rPr>
            </w:pPr>
            <w:r w:rsidRPr="00F451BC">
              <w:rPr>
                <w:lang w:val="en-US"/>
              </w:rPr>
              <w:t>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i/>
                <w:iCs/>
                <w:color w:val="000000"/>
                <w:spacing w:val="4"/>
              </w:rPr>
            </w:pPr>
            <w:r w:rsidRPr="00F451BC">
              <w:rPr>
                <w:i/>
                <w:iCs/>
                <w:color w:val="000000"/>
                <w:spacing w:val="4"/>
              </w:rPr>
              <w:t>.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 xml:space="preserve">Числовые выражения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EA0811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выполнять арифметические действия с рациональными числами, определять имеет ли смысл выражени</w:t>
            </w:r>
            <w:r>
              <w:rPr>
                <w:iCs/>
              </w:rPr>
              <w:t>е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стартовой мотивации к изучению нового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i/>
                <w:iCs/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>Числовые выражения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Выражения с переменными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-осуществлять в выражениях подстановки и выполнять соответствующие вычисления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Выражения с переменными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 xml:space="preserve">Сравнения значений выражений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записывать и читать неравенства;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сравнивать значения выражений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деятельности по самостоя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 состав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ленному плану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</w:rPr>
              <w:t>Преобразование выражений(5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Свойства действий над числами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определять свойства действий над числами;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находить значение выражения, используя эти свойства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Свойства действий над числами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216"/>
            </w:pPr>
            <w:r w:rsidRPr="00F451BC">
              <w:rPr>
                <w:color w:val="000000"/>
                <w:spacing w:val="4"/>
              </w:rPr>
              <w:t>Тождества</w:t>
            </w:r>
            <w:r w:rsidRPr="00F451BC">
              <w:rPr>
                <w:color w:val="000000"/>
                <w:spacing w:val="3"/>
              </w:rPr>
              <w:t xml:space="preserve">. </w:t>
            </w:r>
            <w:r w:rsidRPr="00F451BC">
              <w:rPr>
                <w:color w:val="000000"/>
                <w:spacing w:val="4"/>
              </w:rPr>
              <w:t xml:space="preserve">Тождественные </w:t>
            </w:r>
            <w:r w:rsidRPr="00F451BC">
              <w:rPr>
                <w:color w:val="000000"/>
                <w:spacing w:val="-12"/>
              </w:rPr>
              <w:t>преобразования выражений</w:t>
            </w:r>
            <w:r w:rsidRPr="00F451BC">
              <w:rPr>
                <w:color w:val="000000"/>
                <w:spacing w:val="3"/>
              </w:rPr>
              <w:t xml:space="preserve"> 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производить замену выражения тождественно равным;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приводить подобные слагаемые, раскрывать скобки со знаком «плюс» и со знаком «минус» пере ними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струированию, творческому самовыраже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1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  <w:p w:rsidR="00D74AB3" w:rsidRPr="00A12247" w:rsidRDefault="00D74AB3" w:rsidP="00A52666"/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216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>Тождества</w:t>
            </w:r>
            <w:r w:rsidRPr="00F451BC">
              <w:rPr>
                <w:color w:val="000000"/>
                <w:spacing w:val="3"/>
              </w:rPr>
              <w:t xml:space="preserve">. </w:t>
            </w:r>
            <w:r w:rsidRPr="00F451BC">
              <w:rPr>
                <w:color w:val="000000"/>
                <w:spacing w:val="4"/>
              </w:rPr>
              <w:t xml:space="preserve">Тождественные </w:t>
            </w:r>
            <w:r w:rsidRPr="00F451BC">
              <w:rPr>
                <w:color w:val="000000"/>
                <w:spacing w:val="-12"/>
              </w:rPr>
              <w:t>преобразования выражений</w:t>
            </w:r>
            <w:r w:rsidRPr="00F451BC">
              <w:rPr>
                <w:color w:val="000000"/>
                <w:spacing w:val="3"/>
              </w:rPr>
              <w:t xml:space="preserve"> 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216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>Тождества</w:t>
            </w:r>
            <w:r w:rsidRPr="00F451BC">
              <w:rPr>
                <w:color w:val="000000"/>
                <w:spacing w:val="3"/>
              </w:rPr>
              <w:t xml:space="preserve">. </w:t>
            </w:r>
            <w:r w:rsidRPr="00F451BC">
              <w:rPr>
                <w:color w:val="000000"/>
                <w:spacing w:val="4"/>
              </w:rPr>
              <w:t xml:space="preserve">Тождественные </w:t>
            </w:r>
            <w:r w:rsidRPr="00F451BC">
              <w:rPr>
                <w:color w:val="000000"/>
                <w:spacing w:val="-12"/>
              </w:rPr>
              <w:t>преобразования выражений</w:t>
            </w:r>
            <w:r w:rsidRPr="00F451BC">
              <w:rPr>
                <w:color w:val="000000"/>
                <w:spacing w:val="3"/>
              </w:rPr>
              <w:t xml:space="preserve"> 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анали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за, творческой инициативности и активно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</w:t>
            </w:r>
            <w:r w:rsidRPr="00A12247">
              <w:rPr>
                <w:rStyle w:val="FontStyle14"/>
                <w:sz w:val="22"/>
                <w:szCs w:val="22"/>
              </w:rPr>
              <w:t xml:space="preserve"> 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b/>
                <w:i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1 по теме: «Выражения. Преобразование выражений»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выполнять арифметические действия с рациональными числами;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-уметь упрощать выражения, применяя тождественные преобразования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2"/>
              </w:rPr>
              <w:t>Уравнения с одной переменной (8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>
              <w:rPr>
                <w:color w:val="000000"/>
                <w:spacing w:val="2"/>
              </w:rPr>
              <w:t xml:space="preserve">Уравнение и его корни </w:t>
            </w:r>
            <w:r w:rsidRPr="00F451BC">
              <w:rPr>
                <w:color w:val="000000"/>
                <w:spacing w:val="2"/>
              </w:rPr>
              <w:t xml:space="preserve">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решать уравнения;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пользоваться свойствами уравнений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>Линейное уравнение с одной переменной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Линейное уравнение с одной переменной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определять общий вид линейного уравнения;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 xml:space="preserve">решать уравнение вида </w:t>
            </w:r>
            <w:r w:rsidRPr="00F451BC">
              <w:rPr>
                <w:iCs/>
                <w:position w:val="-6"/>
              </w:rPr>
              <w:object w:dxaOrig="380" w:dyaOrig="200">
                <v:shape id="_x0000_i1031" type="#_x0000_t75" style="width:19.2pt;height:10.2pt" o:ole="">
                  <v:imagedata r:id="rId15" o:title=""/>
                </v:shape>
                <o:OLEObject Type="Embed" ProgID="Equation.3" ShapeID="_x0000_i1031" DrawAspect="Content" ObjectID="_1524319797" r:id="rId16"/>
              </w:object>
            </w:r>
            <w:r w:rsidRPr="00F451BC">
              <w:rPr>
                <w:iCs/>
              </w:rPr>
              <w:t xml:space="preserve"> при </w:t>
            </w:r>
            <w:r w:rsidRPr="00F451BC">
              <w:rPr>
                <w:iCs/>
                <w:position w:val="-6"/>
              </w:rPr>
              <w:object w:dxaOrig="420" w:dyaOrig="200">
                <v:shape id="_x0000_i1032" type="#_x0000_t75" style="width:21pt;height:10.2pt" o:ole="">
                  <v:imagedata r:id="rId17" o:title=""/>
                </v:shape>
                <o:OLEObject Type="Embed" ProgID="Equation.3" ShapeID="_x0000_i1032" DrawAspect="Content" ObjectID="_1524319798" r:id="rId18"/>
              </w:object>
            </w:r>
            <w:r w:rsidRPr="00F451BC">
              <w:rPr>
                <w:iCs/>
              </w:rPr>
              <w:t xml:space="preserve">, при </w:t>
            </w:r>
            <w:r w:rsidRPr="00F451BC">
              <w:rPr>
                <w:iCs/>
                <w:position w:val="-6"/>
              </w:rPr>
              <w:object w:dxaOrig="420" w:dyaOrig="200">
                <v:shape id="_x0000_i1033" type="#_x0000_t75" style="width:21pt;height:10.2pt" o:ole="">
                  <v:imagedata r:id="rId19" o:title=""/>
                </v:shape>
                <o:OLEObject Type="Embed" ProgID="Equation.3" ShapeID="_x0000_i1033" DrawAspect="Content" ObjectID="_1524319799" r:id="rId20"/>
              </w:object>
            </w:r>
            <w:r w:rsidRPr="00F451BC">
              <w:rPr>
                <w:iCs/>
              </w:rPr>
              <w:t xml:space="preserve"> и </w:t>
            </w:r>
            <w:r w:rsidRPr="00F451BC">
              <w:rPr>
                <w:iCs/>
                <w:position w:val="-6"/>
              </w:rPr>
              <w:object w:dxaOrig="420" w:dyaOrig="200">
                <v:shape id="_x0000_i1034" type="#_x0000_t75" style="width:21pt;height:10.2pt" o:ole="">
                  <v:imagedata r:id="rId21" o:title=""/>
                </v:shape>
                <o:OLEObject Type="Embed" ProgID="Equation.3" ShapeID="_x0000_i1034" DrawAspect="Content" ObjectID="_1524319800" r:id="rId22"/>
              </w:object>
            </w:r>
            <w:r w:rsidRPr="00F451BC">
              <w:rPr>
                <w:iCs/>
              </w:rPr>
              <w:t xml:space="preserve">, при </w:t>
            </w:r>
            <w:r w:rsidRPr="00F451BC">
              <w:rPr>
                <w:iCs/>
                <w:position w:val="-6"/>
              </w:rPr>
              <w:object w:dxaOrig="420" w:dyaOrig="200">
                <v:shape id="_x0000_i1035" type="#_x0000_t75" style="width:21pt;height:10.2pt" o:ole="">
                  <v:imagedata r:id="rId23" o:title=""/>
                </v:shape>
                <o:OLEObject Type="Embed" ProgID="Equation.3" ShapeID="_x0000_i1035" DrawAspect="Content" ObjectID="_1524319801" r:id="rId24"/>
              </w:object>
            </w:r>
            <w:r w:rsidRPr="00F451BC">
              <w:rPr>
                <w:iCs/>
              </w:rPr>
              <w:t xml:space="preserve"> и </w:t>
            </w:r>
            <w:r w:rsidRPr="00F451BC">
              <w:rPr>
                <w:iCs/>
                <w:position w:val="-6"/>
              </w:rPr>
              <w:object w:dxaOrig="420" w:dyaOrig="200">
                <v:shape id="_x0000_i1036" type="#_x0000_t75" style="width:21pt;height:10.2pt" o:ole="">
                  <v:imagedata r:id="rId25" o:title=""/>
                </v:shape>
                <o:OLEObject Type="Embed" ProgID="Equation.3" ShapeID="_x0000_i1036" DrawAspect="Content" ObjectID="_1524319802" r:id="rId26"/>
              </w:objec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>Линейное уравнение с одной переменной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индивидуальной деятельности по самостоя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 состав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ленному плану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Решение задач с помощью уравнений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правильно определить неизвестное и составить уравнение;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алгоритм решения задач с помощью уравнений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Развитие творческих способностей через активные формы дея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2"/>
              </w:rPr>
              <w:t xml:space="preserve">Решение задач с помощью уравнений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1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firstLine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Решение задач с помощью уравнений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интереса к творческой деятельности на основе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ставленного плана, проекта, модели, 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разца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>Решение задач с помощью уравнений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i/>
                <w:iCs/>
                <w:color w:val="000000"/>
                <w:spacing w:val="2"/>
              </w:rPr>
            </w:pPr>
            <w:r w:rsidRPr="00F451BC">
              <w:rPr>
                <w:i/>
                <w:iCs/>
                <w:color w:val="000000"/>
                <w:spacing w:val="2"/>
              </w:rPr>
              <w:t xml:space="preserve"> Самостоятельная работа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781D53" w:rsidRDefault="00D74AB3" w:rsidP="00A52666">
            <w:pPr>
              <w:spacing w:line="200" w:lineRule="exact"/>
              <w:jc w:val="center"/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56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bCs/>
                <w:i/>
                <w:color w:val="000000"/>
                <w:spacing w:val="-2"/>
              </w:rPr>
              <w:t>Статистические характеристики (4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Среднее арифметическое, размах и мода 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различать упорядоченный ряд, среднее арифметическое, размах и мода ряда чисел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Среднее арифметическое, размах и мода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Медиана, как </w:t>
            </w:r>
            <w:r w:rsidRPr="00F451BC">
              <w:rPr>
                <w:color w:val="000000"/>
                <w:spacing w:val="-14"/>
              </w:rPr>
              <w:t xml:space="preserve">статистическая характеристика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различать упорядоченный ряд с четным и нечетным числом членов, медиана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деятельности по самостоя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 состав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ленному плану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Медиана, как </w:t>
            </w:r>
            <w:r w:rsidRPr="00F451BC">
              <w:rPr>
                <w:color w:val="000000"/>
                <w:spacing w:val="-14"/>
              </w:rPr>
              <w:t xml:space="preserve">статистическая характеристика . </w:t>
            </w:r>
            <w:r w:rsidRPr="00F451BC">
              <w:rPr>
                <w:color w:val="000000"/>
                <w:spacing w:val="2"/>
              </w:rPr>
              <w:t xml:space="preserve">Формулы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spacing w:line="216" w:lineRule="exact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2 по теме: «Уравнения с одной переменной»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решать уравнения, сводящиеся к линейным;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 xml:space="preserve">решать задачи на составление уравнений, 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>
              <w:rPr>
                <w:b/>
                <w:caps/>
                <w:color w:val="000000"/>
                <w:spacing w:val="6"/>
              </w:rPr>
              <w:t xml:space="preserve">                                                                                        Глава 2.Функции (14 ч</w:t>
            </w:r>
            <w:r w:rsidRPr="00F451BC">
              <w:rPr>
                <w:b/>
                <w:caps/>
                <w:color w:val="000000"/>
                <w:spacing w:val="6"/>
              </w:rPr>
              <w:t>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b/>
                <w:caps/>
                <w:color w:val="000000"/>
                <w:spacing w:val="6"/>
              </w:rPr>
            </w:pPr>
            <w:r w:rsidRPr="00F451BC">
              <w:rPr>
                <w:i/>
                <w:color w:val="000000"/>
                <w:spacing w:val="4"/>
              </w:rPr>
              <w:t>Функции и их графики (6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274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>Что такое функция</w:t>
            </w:r>
            <w:r w:rsidRPr="00F451BC">
              <w:rPr>
                <w:color w:val="000000"/>
                <w:spacing w:val="3"/>
              </w:rPr>
              <w:t xml:space="preserve">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по значению аргумента находить значение функции по графику;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задавать формулой зависимость одной величины от другой;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выражать из формул одну переменную через остальные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1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  <w:p w:rsidR="00D74AB3" w:rsidRPr="00A12247" w:rsidRDefault="00D74AB3" w:rsidP="00A52666"/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274"/>
            </w:pPr>
            <w:r w:rsidRPr="00F451BC">
              <w:rPr>
                <w:color w:val="000000"/>
                <w:spacing w:val="4"/>
              </w:rPr>
              <w:t xml:space="preserve">Вычисление значений </w:t>
            </w:r>
            <w:r w:rsidRPr="00F451BC">
              <w:rPr>
                <w:color w:val="000000"/>
                <w:spacing w:val="3"/>
              </w:rPr>
              <w:t xml:space="preserve">функций по формуле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по значению аргумента находить значение функции, заданной формулой;</w:t>
            </w:r>
          </w:p>
          <w:p w:rsidR="00D74AB3" w:rsidRPr="00F451BC" w:rsidRDefault="00D74AB3" w:rsidP="00D3570B">
            <w:pPr>
              <w:pStyle w:val="BodyText"/>
              <w:spacing w:after="0" w:line="240" w:lineRule="exact"/>
              <w:rPr>
                <w:iCs/>
              </w:rPr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анали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за, творческой инициативности и активно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</w:t>
            </w:r>
            <w:r w:rsidRPr="00A12247">
              <w:rPr>
                <w:rStyle w:val="FontStyle14"/>
                <w:sz w:val="22"/>
                <w:szCs w:val="22"/>
              </w:rPr>
              <w:t xml:space="preserve"> 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-12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Вычисление значений </w:t>
            </w:r>
            <w:r w:rsidRPr="00F451BC">
              <w:rPr>
                <w:color w:val="000000"/>
                <w:spacing w:val="3"/>
              </w:rPr>
              <w:t xml:space="preserve">функций по формуле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-12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3"/>
              </w:rPr>
              <w:t>График функции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29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 w:right="274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3"/>
              </w:rPr>
              <w:t xml:space="preserve">График функции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заполнять таблицу значений;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определять принадлежность точки по формуле;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работать с графиком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График функции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4"/>
              </w:rPr>
              <w:t>Линейная функция (7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 xml:space="preserve">Прямая пропорциональность и её график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строить график функции прямой пропорциональности;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 xml:space="preserve">-уметь по графику находить значения </w:t>
            </w:r>
            <w:r w:rsidRPr="00F451BC">
              <w:rPr>
                <w:b/>
                <w:iCs/>
                <w:lang w:val="en-US"/>
              </w:rPr>
              <w:t>x</w:t>
            </w:r>
            <w:r w:rsidRPr="00F451BC">
              <w:rPr>
                <w:iCs/>
              </w:rPr>
              <w:t xml:space="preserve">  и </w:t>
            </w:r>
            <w:r w:rsidRPr="00F451BC">
              <w:rPr>
                <w:b/>
                <w:iCs/>
                <w:lang w:val="en-US"/>
              </w:rPr>
              <w:t>y</w:t>
            </w:r>
            <w:r w:rsidRPr="00F451BC">
              <w:rPr>
                <w:iCs/>
              </w:rPr>
              <w:t>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определять принадлежность точки графику по формуле;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Прямая пропорциональность и её график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интереса к творческой деятельности на основе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ставленного плана, проекта, модели, 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разца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>Прямая пропорциональность и её график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задавать линейную функцию;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 xml:space="preserve">строить график функции вида </w:t>
            </w:r>
            <w:r w:rsidRPr="00F451BC">
              <w:rPr>
                <w:iCs/>
                <w:position w:val="-8"/>
              </w:rPr>
              <w:object w:dxaOrig="740" w:dyaOrig="220">
                <v:shape id="_x0000_i1037" type="#_x0000_t75" style="width:37.2pt;height:10.8pt" o:ole="">
                  <v:imagedata r:id="rId27" o:title=""/>
                </v:shape>
                <o:OLEObject Type="Embed" ProgID="Equation.3" ShapeID="_x0000_i1037" DrawAspect="Content" ObjectID="_1524319803" r:id="rId28"/>
              </w:object>
            </w:r>
            <w:r w:rsidRPr="00F451BC">
              <w:rPr>
                <w:iCs/>
              </w:rPr>
              <w:t>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не выполняя построения, находить координаты точек пересечения с осями координат графика функции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9" w:hanging="19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Линейная функция и ее график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мотивации к самосовер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шенствованию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Линейная функция и ее график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>Линейная функция и ее график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определять о параллельности и пересечении графиков;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находить точку пересечения графиков функций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деятельности по самостоя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 состав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ленному плану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>Линейная функция и ее график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3 по теме: «Функции»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строить график линейной функции;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 xml:space="preserve">по графику находить значения </w:t>
            </w:r>
            <w:r w:rsidRPr="00F451BC">
              <w:rPr>
                <w:b/>
                <w:iCs/>
                <w:lang w:val="en-US"/>
              </w:rPr>
              <w:t>x</w:t>
            </w:r>
            <w:r w:rsidRPr="00F451BC">
              <w:rPr>
                <w:iCs/>
              </w:rPr>
              <w:t xml:space="preserve">  и </w:t>
            </w:r>
            <w:r w:rsidRPr="00F451BC">
              <w:rPr>
                <w:b/>
                <w:iCs/>
                <w:lang w:val="en-US"/>
              </w:rPr>
              <w:t>y</w:t>
            </w:r>
            <w:r w:rsidRPr="00F451BC">
              <w:rPr>
                <w:iCs/>
              </w:rPr>
              <w:t>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определять взаимное расположение графиков функций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9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>
              <w:rPr>
                <w:b/>
                <w:caps/>
                <w:color w:val="000000"/>
                <w:spacing w:val="2"/>
              </w:rPr>
              <w:t xml:space="preserve">                                                               Глава 3.</w:t>
            </w:r>
            <w:r w:rsidRPr="00F451BC">
              <w:rPr>
                <w:b/>
                <w:caps/>
                <w:color w:val="000000"/>
                <w:spacing w:val="2"/>
              </w:rPr>
              <w:t>Степень с н</w:t>
            </w:r>
            <w:r>
              <w:rPr>
                <w:b/>
                <w:caps/>
                <w:color w:val="000000"/>
                <w:spacing w:val="2"/>
              </w:rPr>
              <w:t>атуральным показателем (15 ч</w:t>
            </w:r>
            <w:r w:rsidRPr="00F451BC">
              <w:rPr>
                <w:b/>
                <w:caps/>
                <w:color w:val="000000"/>
                <w:spacing w:val="2"/>
              </w:rPr>
              <w:t>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5"/>
              </w:rPr>
              <w:t>Степень и её свойства (8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39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/>
            </w:pPr>
            <w:r w:rsidRPr="00F451BC">
              <w:rPr>
                <w:color w:val="000000"/>
                <w:spacing w:val="5"/>
              </w:rPr>
              <w:t>Определение степени</w:t>
            </w:r>
            <w:r>
              <w:rPr>
                <w:color w:val="000000"/>
                <w:spacing w:val="5"/>
              </w:rPr>
              <w:t xml:space="preserve"> с </w:t>
            </w:r>
            <w:r w:rsidRPr="00F451BC">
              <w:rPr>
                <w:color w:val="000000"/>
                <w:spacing w:val="5"/>
              </w:rPr>
              <w:t xml:space="preserve"> </w:t>
            </w:r>
            <w:r w:rsidRPr="00F451BC">
              <w:rPr>
                <w:color w:val="000000"/>
                <w:spacing w:val="-14"/>
              </w:rPr>
              <w:t xml:space="preserve">натуральным показателем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записывать произведение в виде степени;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возводить в степень отрицательные числа;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выполнять возведение в степень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-6"/>
              <w:rPr>
                <w:color w:val="000000"/>
                <w:spacing w:val="5"/>
              </w:rPr>
            </w:pPr>
            <w:r w:rsidRPr="00F451BC">
              <w:rPr>
                <w:color w:val="000000"/>
                <w:spacing w:val="5"/>
              </w:rPr>
              <w:t xml:space="preserve">Свойства степени </w:t>
            </w:r>
            <w:r>
              <w:rPr>
                <w:color w:val="000000"/>
                <w:spacing w:val="5"/>
              </w:rPr>
              <w:t xml:space="preserve">с </w:t>
            </w:r>
            <w:r w:rsidRPr="00F451BC">
              <w:rPr>
                <w:color w:val="000000"/>
                <w:spacing w:val="5"/>
              </w:rPr>
              <w:t xml:space="preserve">натуральным </w:t>
            </w:r>
            <w:r w:rsidRPr="00F451BC">
              <w:rPr>
                <w:color w:val="000000"/>
                <w:spacing w:val="3"/>
              </w:rPr>
              <w:t>показателем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 xml:space="preserve">Обучающийся научатся  применять знать основное свойство степени: </w:t>
            </w:r>
            <w:r w:rsidRPr="00F451BC">
              <w:rPr>
                <w:iCs/>
                <w:position w:val="-6"/>
              </w:rPr>
              <w:object w:dxaOrig="1100" w:dyaOrig="400">
                <v:shape id="_x0000_i1038" type="#_x0000_t75" style="width:54.6pt;height:19.8pt" o:ole="">
                  <v:imagedata r:id="rId29" o:title=""/>
                </v:shape>
                <o:OLEObject Type="Embed" ProgID="Equation.3" ShapeID="_x0000_i1038" DrawAspect="Content" ObjectID="_1524319804" r:id="rId30"/>
              </w:object>
            </w:r>
            <w:r w:rsidRPr="00F451BC">
              <w:rPr>
                <w:iCs/>
              </w:rPr>
              <w:t xml:space="preserve">, </w:t>
            </w:r>
            <w:r w:rsidRPr="00F451BC">
              <w:rPr>
                <w:iCs/>
                <w:position w:val="-6"/>
              </w:rPr>
              <w:object w:dxaOrig="1260" w:dyaOrig="400">
                <v:shape id="_x0000_i1039" type="#_x0000_t75" style="width:62.4pt;height:19.8pt" o:ole="">
                  <v:imagedata r:id="rId31" o:title=""/>
                </v:shape>
                <o:OLEObject Type="Embed" ProgID="Equation.3" ShapeID="_x0000_i1039" DrawAspect="Content" ObjectID="_1524319805" r:id="rId32"/>
              </w:object>
            </w:r>
            <w:r w:rsidRPr="00F451BC">
              <w:rPr>
                <w:iCs/>
              </w:rPr>
              <w:t xml:space="preserve">, </w:t>
            </w:r>
            <w:r w:rsidRPr="00F451BC">
              <w:rPr>
                <w:iCs/>
                <w:position w:val="-6"/>
              </w:rPr>
              <w:object w:dxaOrig="499" w:dyaOrig="400">
                <v:shape id="_x0000_i1040" type="#_x0000_t75" style="width:25.2pt;height:19.8pt" o:ole="">
                  <v:imagedata r:id="rId33" o:title=""/>
                </v:shape>
                <o:OLEObject Type="Embed" ProgID="Equation.3" ShapeID="_x0000_i1040" DrawAspect="Content" ObjectID="_1524319806" r:id="rId34"/>
              </w:object>
            </w:r>
            <w:r w:rsidRPr="00F451BC">
              <w:rPr>
                <w:iCs/>
              </w:rPr>
              <w:t xml:space="preserve"> и 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2"/>
              </w:rPr>
              <w:t xml:space="preserve">Умножение и деление степеней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Умножение и деление степеней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Умножение и деление степеней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4" w:hanging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-8"/>
              </w:rPr>
            </w:pPr>
            <w:r w:rsidRPr="00F451BC">
              <w:rPr>
                <w:color w:val="000000"/>
                <w:spacing w:val="-8"/>
              </w:rPr>
              <w:t xml:space="preserve">Возведение в степень произведения и степени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 xml:space="preserve">Обучающийся научатся  применять свойства степени: </w:t>
            </w:r>
            <w:r w:rsidRPr="00F451BC">
              <w:rPr>
                <w:iCs/>
                <w:position w:val="-10"/>
              </w:rPr>
              <w:object w:dxaOrig="999" w:dyaOrig="440">
                <v:shape id="_x0000_i1041" type="#_x0000_t75" style="width:49.2pt;height:21.6pt" o:ole="">
                  <v:imagedata r:id="rId35" o:title=""/>
                </v:shape>
                <o:OLEObject Type="Embed" ProgID="Equation.3" ShapeID="_x0000_i1041" DrawAspect="Content" ObjectID="_1524319807" r:id="rId36"/>
              </w:object>
            </w:r>
            <w:r w:rsidRPr="00F451BC">
              <w:rPr>
                <w:iCs/>
              </w:rPr>
              <w:t>,</w:t>
            </w:r>
            <w:r w:rsidRPr="00F451BC">
              <w:rPr>
                <w:iCs/>
                <w:position w:val="-10"/>
              </w:rPr>
              <w:object w:dxaOrig="960" w:dyaOrig="499">
                <v:shape id="_x0000_i1042" type="#_x0000_t75" style="width:48pt;height:25.2pt" o:ole="">
                  <v:imagedata r:id="rId37" o:title=""/>
                </v:shape>
                <o:OLEObject Type="Embed" ProgID="Equation.3" ShapeID="_x0000_i1042" DrawAspect="Content" ObjectID="_1524319808" r:id="rId38"/>
              </w:objec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1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firstLine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spacing w:val="-8"/>
              </w:rPr>
            </w:pPr>
            <w:r w:rsidRPr="00F451BC">
              <w:rPr>
                <w:color w:val="000000"/>
                <w:spacing w:val="-8"/>
              </w:rPr>
              <w:t xml:space="preserve">Возведение в степень произведения и степени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мотивации к самосовер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шенствованию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-8"/>
              </w:rPr>
            </w:pPr>
            <w:r w:rsidRPr="00F451BC">
              <w:rPr>
                <w:color w:val="000000"/>
                <w:spacing w:val="-8"/>
              </w:rPr>
              <w:t>Возведение в степень произведения и степени.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i/>
                <w:iCs/>
                <w:color w:val="000000"/>
                <w:spacing w:val="-8"/>
              </w:rPr>
            </w:pPr>
            <w:r w:rsidRPr="00F451BC">
              <w:rPr>
                <w:color w:val="000000"/>
                <w:spacing w:val="-8"/>
              </w:rPr>
              <w:t xml:space="preserve">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3"/>
              </w:rPr>
              <w:t>Одночлены (6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3"/>
              </w:rPr>
              <w:t>Одночлен и его стандартный вид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приводить одночлен к стандартному виду;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определять коэффициент  и степень одночлена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10"/>
            </w:pPr>
            <w:r w:rsidRPr="00F451BC">
              <w:rPr>
                <w:color w:val="000000"/>
                <w:spacing w:val="3"/>
              </w:rPr>
              <w:t xml:space="preserve">Умножение одночленов. Возведение одночлена в </w:t>
            </w:r>
            <w:r w:rsidRPr="00F451BC">
              <w:rPr>
                <w:color w:val="000000"/>
                <w:spacing w:val="2"/>
              </w:rPr>
              <w:t xml:space="preserve">степень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перемножать одночлены;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возводить одночлены в степень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49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10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 xml:space="preserve">Умножение одночленов. Возведение одночлена в </w:t>
            </w:r>
            <w:r w:rsidRPr="00F451BC">
              <w:rPr>
                <w:color w:val="000000"/>
                <w:spacing w:val="2"/>
              </w:rPr>
              <w:t xml:space="preserve">степень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10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Функции </w:t>
            </w:r>
            <w:r w:rsidRPr="00F451BC">
              <w:rPr>
                <w:i/>
                <w:iCs/>
                <w:color w:val="000000"/>
                <w:spacing w:val="4"/>
              </w:rPr>
              <w:t xml:space="preserve">у </w:t>
            </w:r>
            <w:r w:rsidRPr="00F451BC">
              <w:rPr>
                <w:color w:val="000000"/>
                <w:spacing w:val="4"/>
              </w:rPr>
              <w:t xml:space="preserve">= </w:t>
            </w:r>
            <w:r w:rsidRPr="00F451BC">
              <w:rPr>
                <w:i/>
                <w:iCs/>
                <w:color w:val="000000"/>
                <w:spacing w:val="4"/>
              </w:rPr>
              <w:t>х</w:t>
            </w:r>
            <w:r w:rsidRPr="00F451BC">
              <w:rPr>
                <w:i/>
                <w:iCs/>
                <w:color w:val="000000"/>
                <w:spacing w:val="4"/>
                <w:vertAlign w:val="superscript"/>
              </w:rPr>
              <w:t>2</w:t>
            </w:r>
            <w:r w:rsidRPr="00F451BC">
              <w:rPr>
                <w:i/>
                <w:iCs/>
                <w:color w:val="000000"/>
                <w:spacing w:val="4"/>
              </w:rPr>
              <w:t xml:space="preserve">, у = </w:t>
            </w:r>
            <w:r w:rsidRPr="00F451BC">
              <w:rPr>
                <w:i/>
                <w:iCs/>
                <w:color w:val="000000"/>
                <w:spacing w:val="4"/>
                <w:lang w:val="en-US"/>
              </w:rPr>
              <w:t>x</w:t>
            </w:r>
            <w:r w:rsidRPr="00F451BC">
              <w:rPr>
                <w:i/>
                <w:iCs/>
                <w:color w:val="000000"/>
                <w:spacing w:val="4"/>
                <w:vertAlign w:val="superscript"/>
              </w:rPr>
              <w:t>3</w:t>
            </w:r>
            <w:r w:rsidRPr="00F451BC">
              <w:rPr>
                <w:i/>
                <w:iCs/>
                <w:color w:val="000000"/>
                <w:spacing w:val="4"/>
              </w:rPr>
              <w:t xml:space="preserve"> </w:t>
            </w:r>
            <w:r w:rsidRPr="00F451BC">
              <w:rPr>
                <w:color w:val="000000"/>
                <w:spacing w:val="4"/>
              </w:rPr>
              <w:t xml:space="preserve">и их графики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 xml:space="preserve">Обучающийся научатся  по графику находить значения </w:t>
            </w:r>
            <w:r w:rsidRPr="00F451BC">
              <w:rPr>
                <w:b/>
                <w:iCs/>
                <w:lang w:val="en-US"/>
              </w:rPr>
              <w:t>x</w:t>
            </w:r>
            <w:r w:rsidRPr="00F451BC">
              <w:rPr>
                <w:iCs/>
              </w:rPr>
              <w:t xml:space="preserve">  и </w:t>
            </w:r>
            <w:r w:rsidRPr="00F451BC">
              <w:rPr>
                <w:b/>
                <w:iCs/>
                <w:lang w:val="en-US"/>
              </w:rPr>
              <w:t>y</w:t>
            </w:r>
            <w:r w:rsidRPr="00F451BC">
              <w:rPr>
                <w:iCs/>
              </w:rPr>
              <w:t>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заполнять таблицу значений;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 xml:space="preserve">строить графики функций </w:t>
            </w:r>
            <w:r w:rsidRPr="00F451BC">
              <w:rPr>
                <w:iCs/>
                <w:lang w:val="en-US"/>
              </w:rPr>
              <w:t>y</w:t>
            </w:r>
            <w:r w:rsidRPr="00F451BC">
              <w:rPr>
                <w:iCs/>
              </w:rPr>
              <w:t>=</w:t>
            </w:r>
            <w:r w:rsidRPr="00F451BC">
              <w:rPr>
                <w:iCs/>
                <w:lang w:val="en-US"/>
              </w:rPr>
              <w:t>x</w:t>
            </w:r>
            <w:r w:rsidRPr="00F451BC">
              <w:rPr>
                <w:iCs/>
                <w:vertAlign w:val="superscript"/>
              </w:rPr>
              <w:t>2</w:t>
            </w:r>
            <w:r w:rsidRPr="00F451BC">
              <w:rPr>
                <w:iCs/>
              </w:rPr>
              <w:t xml:space="preserve"> и </w:t>
            </w:r>
            <w:r w:rsidRPr="00F451BC">
              <w:rPr>
                <w:iCs/>
                <w:lang w:val="en-US"/>
              </w:rPr>
              <w:t>y</w:t>
            </w:r>
            <w:r w:rsidRPr="00F451BC">
              <w:rPr>
                <w:iCs/>
              </w:rPr>
              <w:t>=</w:t>
            </w:r>
            <w:r w:rsidRPr="00F451BC">
              <w:rPr>
                <w:iCs/>
                <w:lang w:val="en-US"/>
              </w:rPr>
              <w:t>x</w:t>
            </w:r>
            <w:r w:rsidRPr="00F451BC">
              <w:rPr>
                <w:iCs/>
                <w:vertAlign w:val="superscript"/>
              </w:rPr>
              <w:t>3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5"/>
              <w:widowControl/>
              <w:spacing w:line="240" w:lineRule="auto"/>
              <w:rPr>
                <w:rStyle w:val="FontStyle12"/>
                <w:b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10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Функции </w:t>
            </w:r>
            <w:r w:rsidRPr="00F451BC">
              <w:rPr>
                <w:i/>
                <w:iCs/>
                <w:color w:val="000000"/>
                <w:spacing w:val="4"/>
              </w:rPr>
              <w:t xml:space="preserve">у </w:t>
            </w:r>
            <w:r w:rsidRPr="00F451BC">
              <w:rPr>
                <w:color w:val="000000"/>
                <w:spacing w:val="4"/>
              </w:rPr>
              <w:t xml:space="preserve">= </w:t>
            </w:r>
            <w:r w:rsidRPr="00F451BC">
              <w:rPr>
                <w:i/>
                <w:iCs/>
                <w:color w:val="000000"/>
                <w:spacing w:val="4"/>
              </w:rPr>
              <w:t>х</w:t>
            </w:r>
            <w:r w:rsidRPr="00F451BC">
              <w:rPr>
                <w:i/>
                <w:iCs/>
                <w:color w:val="000000"/>
                <w:spacing w:val="4"/>
                <w:vertAlign w:val="superscript"/>
              </w:rPr>
              <w:t>2</w:t>
            </w:r>
            <w:r w:rsidRPr="00F451BC">
              <w:rPr>
                <w:i/>
                <w:iCs/>
                <w:color w:val="000000"/>
                <w:spacing w:val="4"/>
              </w:rPr>
              <w:t xml:space="preserve">, у = </w:t>
            </w:r>
            <w:r w:rsidRPr="00F451BC">
              <w:rPr>
                <w:i/>
                <w:iCs/>
                <w:color w:val="000000"/>
                <w:spacing w:val="4"/>
                <w:lang w:val="en-US"/>
              </w:rPr>
              <w:t>x</w:t>
            </w:r>
            <w:r w:rsidRPr="00F451BC">
              <w:rPr>
                <w:i/>
                <w:iCs/>
                <w:color w:val="000000"/>
                <w:spacing w:val="4"/>
                <w:vertAlign w:val="superscript"/>
              </w:rPr>
              <w:t>3</w:t>
            </w:r>
            <w:r w:rsidRPr="00F451BC">
              <w:rPr>
                <w:i/>
                <w:iCs/>
                <w:color w:val="000000"/>
                <w:spacing w:val="4"/>
              </w:rPr>
              <w:t xml:space="preserve"> </w:t>
            </w:r>
            <w:r w:rsidRPr="00F451BC">
              <w:rPr>
                <w:color w:val="000000"/>
                <w:spacing w:val="4"/>
              </w:rPr>
              <w:t>и их графики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ind w:left="10"/>
              <w:rPr>
                <w:i/>
                <w:iCs/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 </w:t>
            </w:r>
            <w:r w:rsidRPr="00F451BC">
              <w:rPr>
                <w:i/>
                <w:iCs/>
                <w:color w:val="000000"/>
                <w:spacing w:val="4"/>
              </w:rPr>
              <w:t>Самостоятельная работа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 xml:space="preserve">Функции </w:t>
            </w:r>
            <w:r w:rsidRPr="00F451BC">
              <w:rPr>
                <w:i/>
                <w:iCs/>
                <w:color w:val="000000"/>
                <w:spacing w:val="4"/>
              </w:rPr>
              <w:t xml:space="preserve">у </w:t>
            </w:r>
            <w:r w:rsidRPr="00F451BC">
              <w:rPr>
                <w:color w:val="000000"/>
                <w:spacing w:val="4"/>
              </w:rPr>
              <w:t xml:space="preserve">= </w:t>
            </w:r>
            <w:r w:rsidRPr="00F451BC">
              <w:rPr>
                <w:i/>
                <w:iCs/>
                <w:color w:val="000000"/>
                <w:spacing w:val="4"/>
              </w:rPr>
              <w:t>х</w:t>
            </w:r>
            <w:r w:rsidRPr="00F451BC">
              <w:rPr>
                <w:i/>
                <w:iCs/>
                <w:color w:val="000000"/>
                <w:spacing w:val="4"/>
                <w:vertAlign w:val="superscript"/>
              </w:rPr>
              <w:t>2</w:t>
            </w:r>
            <w:r w:rsidRPr="00F451BC">
              <w:rPr>
                <w:i/>
                <w:iCs/>
                <w:color w:val="000000"/>
                <w:spacing w:val="4"/>
              </w:rPr>
              <w:t xml:space="preserve">, у = </w:t>
            </w:r>
            <w:r w:rsidRPr="00F451BC">
              <w:rPr>
                <w:i/>
                <w:iCs/>
                <w:color w:val="000000"/>
                <w:spacing w:val="4"/>
                <w:lang w:val="en-US"/>
              </w:rPr>
              <w:t>x</w:t>
            </w:r>
            <w:r w:rsidRPr="00F451BC">
              <w:rPr>
                <w:i/>
                <w:iCs/>
                <w:color w:val="000000"/>
                <w:spacing w:val="4"/>
                <w:vertAlign w:val="superscript"/>
              </w:rPr>
              <w:t>3</w:t>
            </w:r>
            <w:r w:rsidRPr="00F451BC">
              <w:rPr>
                <w:i/>
                <w:iCs/>
                <w:color w:val="000000"/>
                <w:spacing w:val="4"/>
              </w:rPr>
              <w:t xml:space="preserve"> </w:t>
            </w:r>
            <w:r w:rsidRPr="00F451BC">
              <w:rPr>
                <w:color w:val="000000"/>
                <w:spacing w:val="4"/>
              </w:rPr>
              <w:t xml:space="preserve">и их графики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интереса к творческой деятельности на основе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ставленного плана, проекта, модели,об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разца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4 по теме: «Степень и её свойства. Одночлены.»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применять все свойства степень в комплексе;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 xml:space="preserve">строить графики функций </w:t>
            </w:r>
            <w:r w:rsidRPr="00F451BC">
              <w:rPr>
                <w:iCs/>
                <w:lang w:val="en-US"/>
              </w:rPr>
              <w:t>y</w:t>
            </w:r>
            <w:r w:rsidRPr="00F451BC">
              <w:rPr>
                <w:iCs/>
              </w:rPr>
              <w:t>=</w:t>
            </w:r>
            <w:r w:rsidRPr="00F451BC">
              <w:rPr>
                <w:iCs/>
                <w:lang w:val="en-US"/>
              </w:rPr>
              <w:t>x</w:t>
            </w:r>
            <w:r w:rsidRPr="00F451BC">
              <w:rPr>
                <w:iCs/>
                <w:vertAlign w:val="superscript"/>
              </w:rPr>
              <w:t>2</w:t>
            </w:r>
            <w:r w:rsidRPr="00F451BC">
              <w:rPr>
                <w:iCs/>
              </w:rPr>
              <w:t xml:space="preserve"> и </w:t>
            </w:r>
            <w:r w:rsidRPr="00F451BC">
              <w:rPr>
                <w:iCs/>
                <w:lang w:val="en-US"/>
              </w:rPr>
              <w:t>y</w:t>
            </w:r>
            <w:r w:rsidRPr="00F451BC">
              <w:rPr>
                <w:iCs/>
              </w:rPr>
              <w:t>=</w:t>
            </w:r>
            <w:r w:rsidRPr="00F451BC">
              <w:rPr>
                <w:iCs/>
                <w:lang w:val="en-US"/>
              </w:rPr>
              <w:t>x</w:t>
            </w:r>
            <w:r w:rsidRPr="00F451BC">
              <w:rPr>
                <w:iCs/>
                <w:vertAlign w:val="superscript"/>
              </w:rPr>
              <w:t>3</w:t>
            </w:r>
            <w:r w:rsidRPr="00F451BC">
              <w:rPr>
                <w:iCs/>
              </w:rPr>
              <w:t xml:space="preserve"> и по графику находить значения </w:t>
            </w:r>
            <w:r w:rsidRPr="00F451BC">
              <w:rPr>
                <w:b/>
                <w:iCs/>
                <w:lang w:val="en-US"/>
              </w:rPr>
              <w:t>x</w:t>
            </w:r>
            <w:r w:rsidRPr="00F451BC">
              <w:rPr>
                <w:iCs/>
              </w:rPr>
              <w:t xml:space="preserve">  и </w:t>
            </w:r>
            <w:r w:rsidRPr="00F451BC">
              <w:rPr>
                <w:b/>
                <w:iCs/>
                <w:lang w:val="en-US"/>
              </w:rPr>
              <w:t>y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>
              <w:rPr>
                <w:b/>
                <w:caps/>
                <w:color w:val="000000"/>
                <w:spacing w:val="5"/>
              </w:rPr>
              <w:t xml:space="preserve">                                                                                               Глава 4.Многочлены (20 ч</w:t>
            </w:r>
            <w:r w:rsidRPr="00F451BC">
              <w:rPr>
                <w:b/>
                <w:caps/>
                <w:color w:val="000000"/>
                <w:spacing w:val="5"/>
              </w:rPr>
              <w:t>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b/>
                <w:caps/>
                <w:color w:val="000000"/>
                <w:spacing w:val="5"/>
              </w:rPr>
            </w:pPr>
            <w:r w:rsidRPr="00F451BC">
              <w:rPr>
                <w:i/>
                <w:color w:val="000000"/>
                <w:spacing w:val="2"/>
              </w:rPr>
              <w:t>Сумма и разность многочленов (4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2"/>
              </w:rPr>
              <w:t xml:space="preserve">Многочлен и его стандартный вид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приводить подобные члены;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записывать в стандартном виде многочлен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Сложение и вычитание многочленов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раскрыть скобки со знаком «плюс» или «минус» перед ними;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приводить подобные слагаемые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интереса к творческой деятельности на основе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ставленного плана, проекта, модели, 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разца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 xml:space="preserve">Сложение и вычитание многочленов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собам обоб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щения и си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стематизации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 xml:space="preserve">Сложение и вычитание многочленов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  <w:p w:rsidR="00D74AB3" w:rsidRPr="00A12247" w:rsidRDefault="00D74AB3" w:rsidP="00A52666"/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2"/>
              </w:rPr>
              <w:t>Произведение одночлена и многочлена (6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Умножение одночлена на многочлен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умножать одночлен на многочлен;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-выполнять умножение по правилу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59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Умножение одночлена на многочлен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собам обоб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щения и си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стематизации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>Умножение одночлена на многочлен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видеть общий множитель и выносить его за скобки;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решать уравнения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 xml:space="preserve">Вынесение общего множителя за скобки 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>Вынесение общего множителя за скобки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  <w:r w:rsidRPr="00F451BC">
              <w:rPr>
                <w:color w:val="000000"/>
                <w:spacing w:val="2"/>
              </w:rPr>
              <w:t>Вынесение общего множителя за скобки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2"/>
              </w:rPr>
            </w:pP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i/>
                <w:iCs/>
                <w:color w:val="000000"/>
                <w:spacing w:val="2"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5 по теме: «Многочлены»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 Обучающийся научатся  проводить сложение и вычитание многочленов;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выполнять умножение одночлена на многочлен;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выносить общий множитель за скобки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3"/>
              </w:rPr>
              <w:t>Произведение многочленов   (8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Умножение многочлена на многочлен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умножать многочлен на многочлен;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-выводить формулу (</w:t>
            </w:r>
            <w:r w:rsidRPr="00F451BC">
              <w:rPr>
                <w:iCs/>
                <w:lang w:val="en-US"/>
              </w:rPr>
              <w:t>a</w:t>
            </w:r>
            <w:r w:rsidRPr="00F451BC">
              <w:rPr>
                <w:iCs/>
              </w:rPr>
              <w:t>+</w:t>
            </w:r>
            <w:r w:rsidRPr="00F451BC">
              <w:rPr>
                <w:iCs/>
                <w:lang w:val="en-US"/>
              </w:rPr>
              <w:t>b</w:t>
            </w:r>
            <w:r w:rsidRPr="00F451BC">
              <w:rPr>
                <w:iCs/>
              </w:rPr>
              <w:t>)(</w:t>
            </w:r>
            <w:r w:rsidRPr="00F451BC">
              <w:rPr>
                <w:iCs/>
                <w:lang w:val="en-US"/>
              </w:rPr>
              <w:t>c</w:t>
            </w:r>
            <w:r w:rsidRPr="00F451BC">
              <w:rPr>
                <w:iCs/>
              </w:rPr>
              <w:t>+</w:t>
            </w:r>
            <w:r w:rsidRPr="00F451BC">
              <w:rPr>
                <w:iCs/>
                <w:lang w:val="en-US"/>
              </w:rPr>
              <w:t>d</w:t>
            </w:r>
            <w:r w:rsidRPr="00F451BC">
              <w:rPr>
                <w:iCs/>
              </w:rPr>
              <w:t>)=</w:t>
            </w:r>
            <w:r w:rsidRPr="00F451BC">
              <w:rPr>
                <w:iCs/>
                <w:lang w:val="en-US"/>
              </w:rPr>
              <w:t>ac</w:t>
            </w:r>
            <w:r w:rsidRPr="00F451BC">
              <w:rPr>
                <w:iCs/>
              </w:rPr>
              <w:t>+</w:t>
            </w:r>
            <w:r w:rsidRPr="00F451BC">
              <w:rPr>
                <w:iCs/>
                <w:lang w:val="en-US"/>
              </w:rPr>
              <w:t>bc</w:t>
            </w:r>
            <w:r w:rsidRPr="00F451BC">
              <w:rPr>
                <w:iCs/>
              </w:rPr>
              <w:t>+</w:t>
            </w:r>
            <w:r w:rsidRPr="00F451BC">
              <w:rPr>
                <w:iCs/>
                <w:lang w:val="en-US"/>
              </w:rPr>
              <w:t>ad</w:t>
            </w:r>
            <w:r w:rsidRPr="00F451BC">
              <w:rPr>
                <w:iCs/>
              </w:rPr>
              <w:t>+</w:t>
            </w:r>
            <w:r w:rsidRPr="00F451BC">
              <w:rPr>
                <w:iCs/>
                <w:lang w:val="en-US"/>
              </w:rPr>
              <w:t>bd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трудничества со взрослыми и сверстниками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 xml:space="preserve">Умножение многочлена на многочлен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Развитие творческих способностей через активные формы дея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 xml:space="preserve">Умножение многочлена на многочлен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Разложение многочлена на множители способом </w:t>
            </w:r>
            <w:r w:rsidRPr="00F451BC">
              <w:rPr>
                <w:color w:val="000000"/>
                <w:spacing w:val="3"/>
              </w:rPr>
              <w:t>группировки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69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Разложение многочлена на множители способом </w:t>
            </w:r>
            <w:r w:rsidRPr="00F451BC">
              <w:rPr>
                <w:color w:val="000000"/>
                <w:spacing w:val="3"/>
              </w:rPr>
              <w:t xml:space="preserve">группировки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  <w:rPr>
                <w:iCs/>
              </w:rPr>
            </w:pPr>
            <w:r w:rsidRPr="00F451BC">
              <w:rPr>
                <w:iCs/>
              </w:rPr>
              <w:t xml:space="preserve">Обучающийся научатся  применять алгоритм разложения многочлена на множители способом группировки. 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доказывать тождества, используя преобразования его левой или правой части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24" w:hanging="2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Разложение многочлена на множители способом </w:t>
            </w:r>
            <w:r w:rsidRPr="00F451BC">
              <w:rPr>
                <w:color w:val="000000"/>
                <w:spacing w:val="3"/>
              </w:rPr>
              <w:t xml:space="preserve">группировки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4" w:hanging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струированию, творческому самовыраже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Разложение многочлена на множители способом </w:t>
            </w:r>
            <w:r w:rsidRPr="00F451BC">
              <w:rPr>
                <w:color w:val="000000"/>
                <w:spacing w:val="3"/>
              </w:rPr>
              <w:t xml:space="preserve">группировки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left="14" w:right="29"/>
            </w:pPr>
            <w:r w:rsidRPr="00F451BC">
              <w:rPr>
                <w:color w:val="000000"/>
                <w:spacing w:val="4"/>
              </w:rPr>
              <w:t xml:space="preserve">Разложение многочлена на множители способом </w:t>
            </w:r>
            <w:r w:rsidRPr="00F451BC">
              <w:rPr>
                <w:color w:val="000000"/>
                <w:spacing w:val="3"/>
              </w:rPr>
              <w:t xml:space="preserve">группировки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b/>
                <w:i/>
                <w:iCs/>
                <w:color w:val="000000"/>
                <w:spacing w:val="3"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6 по теме: «Произведение многочленов»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перемножать многочлены и раскладывать их на множители;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доказывать тождества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>
              <w:rPr>
                <w:b/>
                <w:caps/>
                <w:color w:val="000000"/>
                <w:spacing w:val="4"/>
              </w:rPr>
              <w:t xml:space="preserve">                                                                      Глава 5.</w:t>
            </w:r>
            <w:r w:rsidRPr="00F451BC">
              <w:rPr>
                <w:b/>
                <w:caps/>
                <w:color w:val="000000"/>
                <w:spacing w:val="4"/>
              </w:rPr>
              <w:t>Формулы с</w:t>
            </w:r>
            <w:r>
              <w:rPr>
                <w:b/>
                <w:caps/>
                <w:color w:val="000000"/>
                <w:spacing w:val="4"/>
              </w:rPr>
              <w:t>окращенного умножения  (20 ч</w:t>
            </w:r>
            <w:r w:rsidRPr="00F451BC">
              <w:rPr>
                <w:b/>
                <w:caps/>
                <w:color w:val="000000"/>
                <w:spacing w:val="4"/>
              </w:rPr>
              <w:t>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1"/>
              </w:rPr>
              <w:t>Квадрат суммы и квадрат разности (5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89"/>
            </w:pPr>
            <w:r w:rsidRPr="00F451BC">
              <w:rPr>
                <w:color w:val="000000"/>
                <w:spacing w:val="1"/>
              </w:rPr>
              <w:t xml:space="preserve">Возведение в квадрат суммы и разности </w:t>
            </w:r>
            <w:r w:rsidRPr="00F451BC">
              <w:rPr>
                <w:color w:val="000000"/>
                <w:spacing w:val="3"/>
              </w:rPr>
              <w:t xml:space="preserve">двух выражений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рпименять формулы: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  <w:position w:val="-10"/>
              </w:rPr>
              <w:object w:dxaOrig="1760" w:dyaOrig="440">
                <v:shape id="_x0000_i1043" type="#_x0000_t75" style="width:86.4pt;height:21.6pt" o:ole="">
                  <v:imagedata r:id="rId39" o:title=""/>
                </v:shape>
                <o:OLEObject Type="Embed" ProgID="Equation.3" ShapeID="_x0000_i1043" DrawAspect="Content" ObjectID="_1524319809" r:id="rId40"/>
              </w:object>
            </w:r>
            <w:r w:rsidRPr="00F451BC">
              <w:rPr>
                <w:iCs/>
                <w:position w:val="-10"/>
              </w:rPr>
              <w:t>,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представлять в виде многочлена квадрат суммы и разности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89"/>
              <w:rPr>
                <w:color w:val="000000"/>
                <w:spacing w:val="1"/>
              </w:rPr>
            </w:pPr>
            <w:r w:rsidRPr="00F451BC">
              <w:rPr>
                <w:color w:val="000000"/>
                <w:spacing w:val="1"/>
              </w:rPr>
              <w:t xml:space="preserve">Возведение в квадрат суммы и разности </w:t>
            </w:r>
            <w:r w:rsidRPr="00F451BC">
              <w:rPr>
                <w:color w:val="000000"/>
                <w:spacing w:val="3"/>
              </w:rPr>
              <w:t xml:space="preserve">двух выражений             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tabs>
                <w:tab w:val="left" w:pos="5448"/>
              </w:tabs>
              <w:spacing w:line="240" w:lineRule="exact"/>
              <w:ind w:right="-12"/>
              <w:rPr>
                <w:color w:val="000000"/>
                <w:spacing w:val="1"/>
              </w:rPr>
            </w:pPr>
            <w:r w:rsidRPr="00F451BC">
              <w:rPr>
                <w:color w:val="000000"/>
                <w:spacing w:val="4"/>
              </w:rPr>
              <w:t xml:space="preserve">Разложение на множители с помощью формул квадрата суммы и квадрата разности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представлять трехчлен в виде квадрата  двучлена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1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firstLine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10"/>
            </w:pPr>
            <w:r w:rsidRPr="00F451BC">
              <w:rPr>
                <w:color w:val="000000"/>
                <w:spacing w:val="4"/>
              </w:rPr>
              <w:t xml:space="preserve">Разложение на множители с помощью формул квадрата суммы и квадрата разности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5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10"/>
            </w:pPr>
            <w:r w:rsidRPr="00F451BC">
              <w:rPr>
                <w:color w:val="000000"/>
                <w:spacing w:val="4"/>
              </w:rPr>
              <w:t xml:space="preserve">Разложение на множители с помощью формул квадрата суммы и квадрата разности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правильно применять формулу</w:t>
            </w:r>
            <w:r w:rsidRPr="00F451BC">
              <w:rPr>
                <w:iCs/>
                <w:position w:val="-10"/>
              </w:rPr>
              <w:t xml:space="preserve"> </w:t>
            </w:r>
            <w:r w:rsidRPr="00F451BC">
              <w:rPr>
                <w:iCs/>
                <w:position w:val="-10"/>
              </w:rPr>
              <w:object w:dxaOrig="1760" w:dyaOrig="440">
                <v:shape id="_x0000_i1044" type="#_x0000_t75" style="width:86.4pt;height:21.6pt" o:ole="">
                  <v:imagedata r:id="rId41" o:title=""/>
                </v:shape>
                <o:OLEObject Type="Embed" ProgID="Equation.3" ShapeID="_x0000_i1044" DrawAspect="Content" ObjectID="_1524319810" r:id="rId42"/>
              </w:object>
            </w:r>
            <w:r w:rsidRPr="00F451BC">
              <w:rPr>
                <w:iCs/>
              </w:rPr>
              <w:t xml:space="preserve"> 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3"/>
              </w:rPr>
              <w:t>Разность квадратов. Сумма и разность кубов  (5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79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Умножение разности двух выражений на их сумму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 xml:space="preserve">Обучающийся научатся  выполнять умножение разности двух выражений на их сумму по формуле: </w:t>
            </w:r>
            <w:r w:rsidRPr="00F451BC">
              <w:rPr>
                <w:iCs/>
                <w:position w:val="-10"/>
              </w:rPr>
              <w:object w:dxaOrig="1740" w:dyaOrig="440">
                <v:shape id="_x0000_i1045" type="#_x0000_t75" style="width:87pt;height:21.6pt" o:ole="">
                  <v:imagedata r:id="rId43" o:title=""/>
                </v:shape>
                <o:OLEObject Type="Embed" ProgID="Equation.3" ShapeID="_x0000_i1045" DrawAspect="Content" ObjectID="_1524319811" r:id="rId44"/>
              </w:objec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A12247" w:rsidRDefault="00D74AB3" w:rsidP="00A52666">
            <w:pPr>
              <w:spacing w:line="200" w:lineRule="exact"/>
              <w:jc w:val="center"/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C10B46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Умножение разности двух выражений на их сумму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 xml:space="preserve">Обучающийся научатся  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выделять неполный квадрат суммы или разности</w:t>
            </w:r>
            <w:r w:rsidRPr="00F451BC">
              <w:rPr>
                <w:iCs/>
                <w:position w:val="-10"/>
              </w:rPr>
              <w:object w:dxaOrig="2299" w:dyaOrig="440">
                <v:shape id="_x0000_i1046" type="#_x0000_t75" style="width:115.2pt;height:21.6pt" o:ole="">
                  <v:imagedata r:id="rId45" o:title=""/>
                </v:shape>
                <o:OLEObject Type="Embed" ProgID="Equation.3" ShapeID="_x0000_i1046" DrawAspect="Content" ObjectID="_1524319812" r:id="rId46"/>
              </w:objec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A12247" w:rsidRDefault="00D74AB3" w:rsidP="00A52666">
            <w:pPr>
              <w:spacing w:line="200" w:lineRule="exact"/>
              <w:jc w:val="center"/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1"/>
              </w:rPr>
              <w:t xml:space="preserve">Разложение разности квадратов на множители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4" w:hanging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63"/>
            </w:pPr>
            <w:r w:rsidRPr="00F451BC">
              <w:rPr>
                <w:color w:val="000000"/>
                <w:spacing w:val="1"/>
              </w:rPr>
              <w:t>Разложение разности квадратов на множители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63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Разложение на множители суммы и разности </w:t>
            </w:r>
            <w:r w:rsidRPr="00F451BC">
              <w:rPr>
                <w:color w:val="000000"/>
                <w:spacing w:val="1"/>
              </w:rPr>
              <w:t xml:space="preserve">кубов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Развитие творческих способностей через активные формы дея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b/>
                <w:i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7 по теме: «Формулы сокращённого умножения»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пользоваться формулами сокращенного умножения и используя их упрощать выражения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-6"/>
              </w:rPr>
              <w:t>Преобразование целых выражений(8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63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-6"/>
              </w:rPr>
              <w:t xml:space="preserve">Преобразование целого выражения в многочлен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представить в виде многочлена;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применять формулы сокращенного умножения при вычислениях, нахождении значений выражений и упрощении выражений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63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-6"/>
              </w:rPr>
              <w:t xml:space="preserve">Преобразование целого выражения в многочлен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spacing w:val="-6"/>
              </w:rPr>
            </w:pPr>
            <w:r w:rsidRPr="00F451BC">
              <w:rPr>
                <w:color w:val="000000"/>
                <w:spacing w:val="-6"/>
              </w:rPr>
              <w:t xml:space="preserve">Преобразование целого выражения в многочлен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spacing w:val="-6"/>
              </w:rPr>
            </w:pPr>
            <w:r w:rsidRPr="00F451BC">
              <w:rPr>
                <w:color w:val="000000"/>
                <w:spacing w:val="4"/>
              </w:rPr>
              <w:t xml:space="preserve">Применение различных способов для разложения  </w:t>
            </w:r>
            <w:r w:rsidRPr="00F451BC">
              <w:rPr>
                <w:color w:val="000000"/>
                <w:spacing w:val="3"/>
              </w:rPr>
              <w:t>на множители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ана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лиза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89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Применение различных способов для разложения  </w:t>
            </w:r>
            <w:r w:rsidRPr="00F451BC">
              <w:rPr>
                <w:color w:val="000000"/>
                <w:spacing w:val="3"/>
              </w:rPr>
              <w:t xml:space="preserve">на множители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применять последовательно несколько способов для разложения;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-знать, что начинать преобразования следует с вынесения общего множителя за скобки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 xml:space="preserve">Применение различных способов для разложения  </w:t>
            </w:r>
            <w:r w:rsidRPr="00F451BC">
              <w:rPr>
                <w:color w:val="000000"/>
                <w:spacing w:val="3"/>
              </w:rPr>
              <w:t xml:space="preserve">на множители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2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Развитие творческих способностей через активные формы дея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4"/>
              </w:rPr>
              <w:t xml:space="preserve">Применение различных способов для разложения  </w:t>
            </w:r>
            <w:r w:rsidRPr="00F451BC">
              <w:rPr>
                <w:color w:val="000000"/>
                <w:spacing w:val="3"/>
              </w:rPr>
              <w:t xml:space="preserve">на множители      </w:t>
            </w:r>
            <w:r w:rsidRPr="00F451BC">
              <w:rPr>
                <w:i/>
                <w:iCs/>
                <w:color w:val="000000"/>
                <w:spacing w:val="3"/>
              </w:rPr>
              <w:t>Самостоятельная работа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Целостное вос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приятие окру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жающего мира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t>Применение различных способов для разложения  на множители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  <w:p w:rsidR="00D74AB3" w:rsidRPr="00A12247" w:rsidRDefault="00D74AB3" w:rsidP="00A52666"/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b/>
                <w:i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>Контрольная работа № 8 по теме: «Преобразование целых выражений»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правильно определить способ для разложения на множители;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-знать формулы сокращенного умножения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A12247" w:rsidRDefault="00D74AB3" w:rsidP="00A52666">
            <w:pPr>
              <w:spacing w:line="200" w:lineRule="exact"/>
              <w:jc w:val="center"/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1956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>
              <w:rPr>
                <w:b/>
                <w:caps/>
                <w:color w:val="000000"/>
              </w:rPr>
              <w:t xml:space="preserve">                                                                   Глава 6. </w:t>
            </w:r>
            <w:r w:rsidRPr="00F451BC">
              <w:rPr>
                <w:b/>
                <w:caps/>
                <w:color w:val="000000"/>
              </w:rPr>
              <w:t>Системы линейных ур</w:t>
            </w:r>
            <w:r>
              <w:rPr>
                <w:b/>
                <w:caps/>
                <w:color w:val="000000"/>
              </w:rPr>
              <w:t>авнений  (17 ч</w:t>
            </w:r>
            <w:r w:rsidRPr="00F451BC">
              <w:rPr>
                <w:b/>
                <w:caps/>
                <w:color w:val="000000"/>
              </w:rPr>
              <w:t>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3"/>
              </w:rPr>
              <w:t>Линейные уравнения с двумя переменными и их системы (6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</w:pPr>
            <w:r w:rsidRPr="00F451BC">
              <w:rPr>
                <w:color w:val="000000"/>
                <w:spacing w:val="3"/>
              </w:rPr>
              <w:t xml:space="preserve">Линейное уравнение с двумя переменными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определять  какое уравнение называется линейным уравнением с двумя переменными;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определять является ли пара чисел решением уравнения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5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График линейного уравнения с двумя </w:t>
            </w:r>
            <w:r w:rsidRPr="00F451BC">
              <w:rPr>
                <w:color w:val="000000"/>
                <w:spacing w:val="3"/>
              </w:rPr>
              <w:t>переменными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5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4"/>
              </w:rPr>
              <w:t xml:space="preserve">График линейного уравнения с двумя </w:t>
            </w:r>
            <w:r w:rsidRPr="00F451BC">
              <w:rPr>
                <w:color w:val="000000"/>
                <w:spacing w:val="3"/>
              </w:rPr>
              <w:t xml:space="preserve">переменными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-знать, что графиком линейного уравнения с двумя переменными является прямая;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определять принадлежность точки графику;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строить график уравнения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446"/>
            </w:pPr>
            <w:r w:rsidRPr="00F451BC">
              <w:rPr>
                <w:color w:val="000000"/>
                <w:spacing w:val="4"/>
              </w:rPr>
              <w:t xml:space="preserve">Системы линейных уравнений с двумя </w:t>
            </w:r>
            <w:r w:rsidRPr="00F451BC">
              <w:rPr>
                <w:color w:val="000000"/>
                <w:spacing w:val="2"/>
              </w:rPr>
              <w:t>переменными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98"/>
            </w:pPr>
            <w:r w:rsidRPr="00F451BC">
              <w:rPr>
                <w:color w:val="000000"/>
                <w:spacing w:val="4"/>
              </w:rPr>
              <w:t xml:space="preserve">Системы линейных уравнений с двумя </w:t>
            </w:r>
            <w:r w:rsidRPr="00F451BC">
              <w:rPr>
                <w:color w:val="000000"/>
                <w:spacing w:val="2"/>
              </w:rPr>
              <w:t xml:space="preserve">переменными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решить систему линейных уравнений с двумя переменными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99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98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4"/>
              </w:rPr>
              <w:t xml:space="preserve">Системы линейных уравнений с двумя </w:t>
            </w:r>
            <w:r w:rsidRPr="00F451BC">
              <w:rPr>
                <w:color w:val="000000"/>
                <w:spacing w:val="2"/>
              </w:rPr>
              <w:t xml:space="preserve">переменными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тивации к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деятельности по самостоя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 состав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ленному плану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  <w:r w:rsidRPr="00F451BC">
              <w:rPr>
                <w:i/>
                <w:color w:val="000000"/>
                <w:spacing w:val="2"/>
              </w:rPr>
              <w:t>Решение систем линейных уравнений (10 ч)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98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2"/>
              </w:rPr>
              <w:t xml:space="preserve">Способ подстановки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находить алгоритм решения систем двух линейных уравнений способом подстановки</w:t>
            </w:r>
          </w:p>
        </w:tc>
        <w:tc>
          <w:tcPr>
            <w:tcW w:w="2126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 к творческой деятельности, проявление креативных способностей</w:t>
            </w:r>
          </w:p>
          <w:p w:rsidR="00D74AB3" w:rsidRPr="00A12247" w:rsidRDefault="00D74AB3" w:rsidP="00A52666">
            <w:pPr>
              <w:pStyle w:val="Style2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анали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за, индивиду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  <w:p w:rsidR="00D74AB3" w:rsidRPr="00A12247" w:rsidRDefault="00D74AB3" w:rsidP="00A52666"/>
        </w:tc>
        <w:tc>
          <w:tcPr>
            <w:tcW w:w="1956" w:type="dxa"/>
            <w:vMerge w:val="restart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ind w:left="10" w:hanging="10"/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  <w:p w:rsidR="00D74AB3" w:rsidRPr="00A12247" w:rsidRDefault="00D74AB3" w:rsidP="00A52666">
            <w:pPr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372453" w:rsidRDefault="00D74AB3" w:rsidP="00A52666">
            <w:pPr>
              <w:ind w:left="10" w:hanging="10"/>
            </w:pPr>
          </w:p>
        </w:tc>
        <w:tc>
          <w:tcPr>
            <w:tcW w:w="2310" w:type="dxa"/>
            <w:vMerge w:val="restart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  <w:p w:rsidR="00D74AB3" w:rsidRPr="00A12247" w:rsidRDefault="00D74AB3" w:rsidP="00A52666"/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98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2"/>
              </w:rPr>
              <w:t xml:space="preserve">Способ подстановки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  <w:rPr>
                <w:color w:val="000000"/>
              </w:rPr>
            </w:pPr>
          </w:p>
        </w:tc>
        <w:tc>
          <w:tcPr>
            <w:tcW w:w="2057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956" w:type="dxa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310" w:type="dxa"/>
            <w:vMerge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398"/>
              <w:rPr>
                <w:color w:val="000000"/>
                <w:spacing w:val="4"/>
              </w:rPr>
            </w:pPr>
            <w:r w:rsidRPr="00F451BC">
              <w:rPr>
                <w:color w:val="000000"/>
                <w:spacing w:val="2"/>
              </w:rPr>
              <w:t xml:space="preserve">Способ подстановки,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  <w:rPr>
                <w:color w:val="000000"/>
              </w:rPr>
            </w:pPr>
          </w:p>
        </w:tc>
        <w:tc>
          <w:tcPr>
            <w:tcW w:w="2057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956" w:type="dxa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310" w:type="dxa"/>
            <w:vMerge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</w:pPr>
            <w:r w:rsidRPr="00F451BC">
              <w:rPr>
                <w:color w:val="000000"/>
                <w:spacing w:val="3"/>
              </w:rPr>
              <w:t>Способ сложения</w:t>
            </w:r>
            <w:r w:rsidRPr="00F451BC">
              <w:rPr>
                <w:color w:val="000000"/>
                <w:spacing w:val="5"/>
              </w:rPr>
              <w:t xml:space="preserve">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Обучающийся научатся  применять алгоритм решения систем двух линейных уравнений способом сложения</w:t>
            </w:r>
          </w:p>
        </w:tc>
        <w:tc>
          <w:tcPr>
            <w:tcW w:w="2126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интереса</w:t>
            </w:r>
          </w:p>
          <w:p w:rsidR="00D74AB3" w:rsidRPr="00A12247" w:rsidRDefault="00D74AB3" w:rsidP="00A52666">
            <w:pPr>
              <w:pStyle w:val="Style2"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0" w:hanging="10"/>
              <w:jc w:val="left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vMerge w:val="restart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создавать и преобразовывать модели и схемы для решения задач</w:t>
            </w:r>
          </w:p>
        </w:tc>
        <w:tc>
          <w:tcPr>
            <w:tcW w:w="1956" w:type="dxa"/>
            <w:vMerge w:val="restart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установ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ки учебной деятельности, выстраивать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 действий.</w:t>
            </w:r>
          </w:p>
        </w:tc>
        <w:tc>
          <w:tcPr>
            <w:tcW w:w="2310" w:type="dxa"/>
            <w:vMerge w:val="restart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D74AB3" w:rsidRPr="00A12247" w:rsidRDefault="00D74AB3" w:rsidP="00A52666">
            <w:pPr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навыки учебного сотрудничества в ходе индивидуаль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 групповой работы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>Способ сложения</w:t>
            </w:r>
            <w:r w:rsidRPr="00F451BC">
              <w:rPr>
                <w:color w:val="000000"/>
                <w:spacing w:val="5"/>
              </w:rPr>
              <w:t xml:space="preserve">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  <w:rPr>
                <w:color w:val="000000"/>
              </w:rPr>
            </w:pPr>
          </w:p>
        </w:tc>
        <w:tc>
          <w:tcPr>
            <w:tcW w:w="2057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956" w:type="dxa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310" w:type="dxa"/>
            <w:vMerge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3"/>
              </w:rPr>
              <w:t>Способ сложения</w:t>
            </w:r>
            <w:r w:rsidRPr="00F451BC">
              <w:rPr>
                <w:color w:val="000000"/>
                <w:spacing w:val="5"/>
              </w:rPr>
              <w:t xml:space="preserve">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  <w:rPr>
                <w:color w:val="000000"/>
              </w:rPr>
            </w:pPr>
          </w:p>
        </w:tc>
        <w:tc>
          <w:tcPr>
            <w:tcW w:w="2057" w:type="dxa"/>
            <w:gridSpan w:val="2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956" w:type="dxa"/>
            <w:vMerge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310" w:type="dxa"/>
            <w:vMerge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-8"/>
              </w:rPr>
              <w:t>Решение задач с помощью систем уравнений</w:t>
            </w:r>
            <w:r w:rsidRPr="00F451BC">
              <w:rPr>
                <w:color w:val="000000"/>
                <w:spacing w:val="5"/>
              </w:rPr>
              <w:t xml:space="preserve"> 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определять неизвестные и составить систему уравнений по условию задачи;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решать систему разными способами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дивидуальной и коллектив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ной исследо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вательской деятельности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-8"/>
              </w:rPr>
              <w:t>Решение задач с помощью систем уравнений</w:t>
            </w:r>
            <w:r w:rsidRPr="00F451BC">
              <w:rPr>
                <w:color w:val="000000"/>
                <w:spacing w:val="5"/>
              </w:rPr>
              <w:t xml:space="preserve">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5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-8"/>
              </w:rPr>
              <w:t>Решение задач с помощью систем уравнений</w:t>
            </w:r>
            <w:r w:rsidRPr="00F451BC">
              <w:rPr>
                <w:color w:val="000000"/>
                <w:spacing w:val="5"/>
              </w:rPr>
              <w:t xml:space="preserve">                  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24" w:hanging="2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109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ind w:right="149"/>
              <w:rPr>
                <w:color w:val="000000"/>
                <w:spacing w:val="3"/>
              </w:rPr>
            </w:pPr>
            <w:r w:rsidRPr="00F451BC">
              <w:rPr>
                <w:color w:val="000000"/>
                <w:spacing w:val="-8"/>
              </w:rPr>
              <w:t>Решение задач с помощью систем уравнений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14" w:hanging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интереса к творческой деятельности на основе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ставленного плана, проекта, модели, 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разца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b/>
                <w:i/>
              </w:rPr>
            </w:pPr>
            <w:r w:rsidRPr="00F451BC">
              <w:rPr>
                <w:b/>
                <w:i/>
                <w:iCs/>
                <w:color w:val="000000"/>
                <w:spacing w:val="3"/>
              </w:rPr>
              <w:t xml:space="preserve">Контрольная работа № 9 по теме: « Системы линейных уравнений» 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Обучающийся научатся  решать системы уравнений способом подстановки и способом сложения;</w:t>
            </w:r>
          </w:p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решать задачи на составление систем;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уметь задавать линейную функцию формулой по двум точкам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устойчивой мотивации к обучению на основе алго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ритма выпол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нения задачи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10" w:hanging="10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15914" w:type="dxa"/>
            <w:gridSpan w:val="14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jc w:val="center"/>
              <w:rPr>
                <w:b/>
                <w:caps/>
              </w:rPr>
            </w:pPr>
            <w:r w:rsidRPr="00F451BC">
              <w:rPr>
                <w:b/>
                <w:caps/>
                <w:color w:val="000000"/>
                <w:spacing w:val="7"/>
              </w:rPr>
              <w:t>Обобщающее ито</w:t>
            </w:r>
            <w:r>
              <w:rPr>
                <w:b/>
                <w:caps/>
                <w:color w:val="000000"/>
                <w:spacing w:val="7"/>
              </w:rPr>
              <w:t>говое повторение курса (10 ч</w:t>
            </w:r>
            <w:r w:rsidRPr="00F451BC">
              <w:rPr>
                <w:b/>
                <w:caps/>
                <w:color w:val="000000"/>
                <w:spacing w:val="7"/>
              </w:rPr>
              <w:t>)</w:t>
            </w:r>
          </w:p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111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Выражения, тождества,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уравнения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-уметь пользоваться всеми арифметическими операциями над числами</w:t>
            </w:r>
          </w:p>
          <w:p w:rsidR="00D74AB3" w:rsidRPr="00F451BC" w:rsidRDefault="00D74AB3" w:rsidP="00D3570B">
            <w:pPr>
              <w:pStyle w:val="NormalWeb"/>
              <w:spacing w:line="240" w:lineRule="exact"/>
              <w:rPr>
                <w:iCs/>
              </w:rPr>
            </w:pPr>
            <w:r w:rsidRPr="00F451BC">
              <w:rPr>
                <w:iCs/>
              </w:rPr>
              <w:t>-уметь решать линейные уравнения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анализа, ин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дивидуального и коллективно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го проектиро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владеть общим приемом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 учебных задач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применять методы информа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ционного поиска, в том числе с помощью компьютерных средств.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left="5" w:hanging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112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Функции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-уметь строить график линейной функции и работать по нему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2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сравнивать различные объ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екты: выделять из множества один или 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сколько объектов, имеющих общие свойства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корректировать деятельность: вносить изменения в процесс с учетом воз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никших трудностей и ошибок, намечать спо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собы их устранения.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учиться критично от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113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Степень с натуральным показателем</w:t>
            </w:r>
          </w:p>
        </w:tc>
        <w:tc>
          <w:tcPr>
            <w:tcW w:w="326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-уметь перемножать многочлены по правилу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24" w:hanging="2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познаватель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ного интереса к изучению нового, спосо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бам обобщения и систематиза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знаний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осуществлять расширенный поиск информации с использованием интер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нет-ресурсов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формулиро-</w:t>
            </w:r>
            <w:r w:rsidRPr="00A12247">
              <w:rPr>
                <w:rStyle w:val="21"/>
                <w:rFonts w:ascii="Times New Roman" w:hAnsi="Times New Roman"/>
                <w:sz w:val="22"/>
                <w:szCs w:val="22"/>
              </w:rPr>
              <w:t xml:space="preserve"> </w:t>
            </w:r>
            <w:r w:rsidRPr="00A12247">
              <w:rPr>
                <w:rStyle w:val="FontStyle12"/>
                <w:sz w:val="22"/>
                <w:szCs w:val="22"/>
              </w:rPr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372453" w:rsidRDefault="00D74AB3" w:rsidP="00A52666">
            <w:pPr>
              <w:pStyle w:val="Style3"/>
              <w:widowControl/>
              <w:ind w:firstLine="5"/>
              <w:rPr>
                <w:rFonts w:ascii="Times New Roman" w:hAnsi="Times New Roman"/>
              </w:rPr>
            </w:pPr>
            <w:r w:rsidRPr="00A12247">
              <w:rPr>
                <w:rStyle w:val="FontStyle12"/>
                <w:sz w:val="22"/>
                <w:szCs w:val="22"/>
              </w:rPr>
              <w:t>определять цели и функ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ции участников, способы взаимодействия; планировать общие способы работы, обме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ниваться знаниями между членами группы для принятия эффективных совместных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шений.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114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Степень с натуральным показателем</w:t>
            </w:r>
          </w:p>
        </w:tc>
        <w:tc>
          <w:tcPr>
            <w:tcW w:w="326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A12247" w:rsidRDefault="00D74AB3" w:rsidP="00A52666">
            <w:pPr>
              <w:spacing w:line="200" w:lineRule="exact"/>
              <w:jc w:val="center"/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956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rPr>
                <w:color w:val="000000"/>
              </w:rPr>
            </w:pP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115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 w:rsidRPr="00F451BC">
              <w:rPr>
                <w:color w:val="000000"/>
                <w:spacing w:val="7"/>
              </w:rPr>
              <w:t>Степень с натуральным показателем.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-уметь находить значение выражений, владея навыком преобразований целых выражений;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-уметь решать линейные уравнения,  системы уравнений и все виды текстовых задач, изученных в 7 классе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сопоставлять характери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формировать целевые уста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организовывать и пла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нировать учебное сотрудничество с учителем и сверстниками.</w:t>
            </w:r>
          </w:p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выслушивать мне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членов команды, не перебивая; прини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мать коллективные решения.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116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Default="00D74AB3" w:rsidP="009B432E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 w:rsidRPr="00F451BC">
              <w:rPr>
                <w:color w:val="000000"/>
                <w:spacing w:val="7"/>
              </w:rPr>
              <w:t>Многочлены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-знать все свойства степени;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-уметь упрощать выражения, используя свойства степени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интереса к творческой деятельности на основе 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ставленного плана, проекта, модели,об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разца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устанавливать при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чинно-следственные связи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оценивать весомость приводи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мых доказательств и рассуждений.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способствовать формиро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ванию научного мировоззрения учащихся.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117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 w:rsidRPr="00F451BC">
              <w:rPr>
                <w:color w:val="000000"/>
                <w:spacing w:val="7"/>
              </w:rPr>
              <w:t>Формулы сокращенного умножения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pStyle w:val="NormalWeb"/>
              <w:spacing w:before="0" w:beforeAutospacing="0" w:after="0" w:afterAutospacing="0" w:line="240" w:lineRule="exact"/>
              <w:rPr>
                <w:iCs/>
              </w:rPr>
            </w:pPr>
            <w:r w:rsidRPr="00F451BC">
              <w:rPr>
                <w:iCs/>
              </w:rPr>
              <w:t>-знать формулы сокращенного умножения и их вывод;</w:t>
            </w:r>
          </w:p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  <w:r w:rsidRPr="00F451BC">
              <w:rPr>
                <w:iCs/>
              </w:rPr>
              <w:t>-уметь их применять;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14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навыков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анализа и само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контроля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срав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нение и классификацию по заданным крите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риям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удерживать цель деятельности до получения ее результата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118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Системы линейных уравнений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ind w:firstLine="29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Формирование навыка осо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знанного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бора наиболее эффективного способа реше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выявлять особенности (ка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составлять план последова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тельности действий, формировать способ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ность к волевому усилию в преодолении препятствий.</w:t>
            </w:r>
          </w:p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формировать коммуника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тивные действия, направленные на структу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рирование информации по данной теме.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119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color w:val="000000"/>
                <w:spacing w:val="7"/>
              </w:rPr>
            </w:pPr>
            <w:r w:rsidRPr="00F451BC">
              <w:rPr>
                <w:b/>
                <w:bCs/>
                <w:i/>
                <w:iCs/>
                <w:color w:val="000000"/>
                <w:spacing w:val="7"/>
              </w:rPr>
              <w:t>Итоговый зачет в форме теста</w:t>
            </w: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5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осуществлять выбор наиболее эффективных способов решения образовательных задач в зависимости от кон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кретных условий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10" w:hanging="10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мые коррективы.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воспринимать текст с уче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шения.</w:t>
            </w:r>
          </w:p>
        </w:tc>
      </w:tr>
      <w:tr w:rsidR="00D74AB3" w:rsidRPr="00F451BC" w:rsidTr="008F68E5">
        <w:trPr>
          <w:trHeight w:val="425"/>
          <w:jc w:val="center"/>
        </w:trPr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  <w:jc w:val="center"/>
            </w:pPr>
            <w:r w:rsidRPr="00F451BC">
              <w:t>120</w:t>
            </w:r>
          </w:p>
        </w:tc>
        <w:tc>
          <w:tcPr>
            <w:tcW w:w="70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661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spacing w:line="240" w:lineRule="exact"/>
            </w:pPr>
          </w:p>
        </w:tc>
        <w:tc>
          <w:tcPr>
            <w:tcW w:w="2276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Default="00D74AB3" w:rsidP="009B432E">
            <w:pPr>
              <w:shd w:val="clear" w:color="auto" w:fill="FFFFFF"/>
              <w:spacing w:line="240" w:lineRule="exact"/>
              <w:rPr>
                <w:b/>
                <w:i/>
                <w:iCs/>
                <w:color w:val="000000"/>
                <w:spacing w:val="4"/>
              </w:rPr>
            </w:pPr>
            <w:r w:rsidRPr="00F451BC">
              <w:rPr>
                <w:b/>
                <w:i/>
                <w:iCs/>
                <w:color w:val="000000"/>
                <w:spacing w:val="4"/>
              </w:rPr>
              <w:t>Контрольная работа № 10 (итоговая)</w:t>
            </w:r>
          </w:p>
          <w:p w:rsidR="00D74AB3" w:rsidRPr="00F451BC" w:rsidRDefault="00D74AB3" w:rsidP="00D3570B">
            <w:pPr>
              <w:shd w:val="clear" w:color="auto" w:fill="FFFFFF"/>
              <w:spacing w:line="240" w:lineRule="exact"/>
              <w:rPr>
                <w:b/>
                <w:bCs/>
                <w:i/>
                <w:iCs/>
                <w:color w:val="000000"/>
                <w:spacing w:val="7"/>
              </w:rPr>
            </w:pPr>
          </w:p>
        </w:tc>
        <w:tc>
          <w:tcPr>
            <w:tcW w:w="3265" w:type="dxa"/>
            <w:gridSpan w:val="2"/>
            <w:tcMar>
              <w:left w:w="28" w:type="dxa"/>
              <w:right w:w="28" w:type="dxa"/>
            </w:tcMar>
            <w:vAlign w:val="center"/>
          </w:tcPr>
          <w:p w:rsidR="00D74AB3" w:rsidRPr="00F451BC" w:rsidRDefault="00D74AB3" w:rsidP="00D3570B">
            <w:pPr>
              <w:keepLines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2"/>
              <w:widowControl/>
              <w:spacing w:line="240" w:lineRule="auto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Формирова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ние навыков составления алгоритма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зада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ния, навыков выполнения творческого задания</w:t>
            </w:r>
          </w:p>
        </w:tc>
        <w:tc>
          <w:tcPr>
            <w:tcW w:w="2057" w:type="dxa"/>
            <w:gridSpan w:val="2"/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уметь выделять существен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ную информацию из текстов разных видов</w:t>
            </w:r>
          </w:p>
        </w:tc>
        <w:tc>
          <w:tcPr>
            <w:tcW w:w="1956" w:type="dxa"/>
            <w:tcMar>
              <w:left w:w="28" w:type="dxa"/>
              <w:right w:w="28" w:type="dxa"/>
            </w:tcMar>
          </w:tcPr>
          <w:p w:rsidR="00D74AB3" w:rsidRPr="00A12247" w:rsidRDefault="00D74AB3" w:rsidP="00A52666">
            <w:pPr>
              <w:pStyle w:val="Style3"/>
              <w:widowControl/>
              <w:ind w:left="5" w:hanging="5"/>
              <w:rPr>
                <w:rStyle w:val="FontStyle12"/>
                <w:sz w:val="22"/>
                <w:szCs w:val="22"/>
              </w:rPr>
            </w:pPr>
            <w:r w:rsidRPr="00A12247">
              <w:rPr>
                <w:rStyle w:val="FontStyle12"/>
                <w:sz w:val="22"/>
                <w:szCs w:val="22"/>
              </w:rPr>
              <w:t>обнаруживать и формулиро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вать учебную проблему, составлять план вы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полнения работы.</w:t>
            </w:r>
          </w:p>
          <w:p w:rsidR="00D74AB3" w:rsidRPr="00A12247" w:rsidRDefault="00D74AB3" w:rsidP="00A52666"/>
        </w:tc>
        <w:tc>
          <w:tcPr>
            <w:tcW w:w="2310" w:type="dxa"/>
            <w:tcBorders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D74AB3" w:rsidRPr="00A12247" w:rsidRDefault="00D74AB3" w:rsidP="00A52666">
            <w:r w:rsidRPr="00A12247">
              <w:rPr>
                <w:rStyle w:val="FontStyle12"/>
                <w:sz w:val="22"/>
                <w:szCs w:val="22"/>
              </w:rPr>
              <w:t>управлять своим пове</w:t>
            </w:r>
            <w:r w:rsidRPr="00A12247">
              <w:rPr>
                <w:rStyle w:val="FontStyle12"/>
                <w:sz w:val="22"/>
                <w:szCs w:val="22"/>
              </w:rPr>
              <w:softHyphen/>
              <w:t>дением (контроль, самокоррекция, оценка своего действия).</w:t>
            </w:r>
          </w:p>
        </w:tc>
      </w:tr>
    </w:tbl>
    <w:p w:rsidR="00D74AB3" w:rsidRDefault="00D74AB3" w:rsidP="000B204D">
      <w:pPr>
        <w:rPr>
          <w:b/>
        </w:rPr>
      </w:pPr>
    </w:p>
    <w:p w:rsidR="00D74AB3" w:rsidRDefault="00D74AB3" w:rsidP="003C7518">
      <w:pPr>
        <w:ind w:firstLine="540"/>
        <w:jc w:val="center"/>
        <w:rPr>
          <w:b/>
          <w:i/>
          <w:caps/>
        </w:rPr>
      </w:pPr>
    </w:p>
    <w:p w:rsidR="00D74AB3" w:rsidRDefault="00D74AB3" w:rsidP="003C7518">
      <w:pPr>
        <w:ind w:firstLine="540"/>
        <w:jc w:val="center"/>
        <w:rPr>
          <w:b/>
          <w:i/>
          <w:caps/>
        </w:rPr>
      </w:pPr>
    </w:p>
    <w:p w:rsidR="00D74AB3" w:rsidRDefault="00D74AB3" w:rsidP="003C7518">
      <w:pPr>
        <w:ind w:firstLine="540"/>
        <w:jc w:val="center"/>
        <w:rPr>
          <w:b/>
          <w:i/>
          <w:caps/>
        </w:rPr>
      </w:pPr>
    </w:p>
    <w:p w:rsidR="00D74AB3" w:rsidRDefault="00D74AB3" w:rsidP="003C7518">
      <w:pPr>
        <w:ind w:firstLine="540"/>
        <w:jc w:val="center"/>
        <w:rPr>
          <w:b/>
          <w:i/>
          <w:caps/>
        </w:rPr>
      </w:pPr>
    </w:p>
    <w:p w:rsidR="00D74AB3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9B432E">
      <w:pPr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37286E" w:rsidRDefault="00D74AB3" w:rsidP="003C7518">
      <w:pPr>
        <w:ind w:firstLine="540"/>
        <w:jc w:val="center"/>
        <w:rPr>
          <w:b/>
          <w:i/>
          <w:caps/>
        </w:rPr>
      </w:pPr>
    </w:p>
    <w:p w:rsidR="00D74AB3" w:rsidRPr="00AD002E" w:rsidRDefault="00D74AB3" w:rsidP="00D3570B">
      <w:pPr>
        <w:jc w:val="both"/>
      </w:pPr>
    </w:p>
    <w:p w:rsidR="00D74AB3" w:rsidRPr="00AD002E" w:rsidRDefault="00D74AB3" w:rsidP="00D3570B">
      <w:pPr>
        <w:jc w:val="both"/>
        <w:rPr>
          <w:i/>
          <w:u w:val="single"/>
        </w:rPr>
      </w:pPr>
    </w:p>
    <w:p w:rsidR="00D74AB3" w:rsidRPr="00AD002E" w:rsidRDefault="00D74AB3" w:rsidP="00D3570B"/>
    <w:p w:rsidR="00D74AB3" w:rsidRPr="00AD002E" w:rsidRDefault="00D74AB3" w:rsidP="00D3570B"/>
    <w:p w:rsidR="00D74AB3" w:rsidRPr="00AD002E" w:rsidRDefault="00D74AB3" w:rsidP="00D3570B">
      <w:pPr>
        <w:pStyle w:val="NormalWeb"/>
        <w:spacing w:before="0" w:beforeAutospacing="0" w:after="0" w:afterAutospacing="0"/>
        <w:jc w:val="both"/>
      </w:pPr>
    </w:p>
    <w:p w:rsidR="00D74AB3" w:rsidRPr="00AD002E" w:rsidRDefault="00D74AB3" w:rsidP="00D3570B">
      <w:pPr>
        <w:shd w:val="clear" w:color="auto" w:fill="FFFFFF"/>
        <w:spacing w:before="14"/>
        <w:ind w:left="552"/>
        <w:rPr>
          <w:b/>
        </w:rPr>
      </w:pPr>
    </w:p>
    <w:p w:rsidR="00D74AB3" w:rsidRPr="00AD002E" w:rsidRDefault="00D74AB3" w:rsidP="0077213E">
      <w:pPr>
        <w:shd w:val="clear" w:color="auto" w:fill="FFFFFF"/>
        <w:spacing w:before="14"/>
        <w:ind w:left="552"/>
        <w:jc w:val="center"/>
        <w:rPr>
          <w:b/>
        </w:rPr>
      </w:pPr>
    </w:p>
    <w:p w:rsidR="00D74AB3" w:rsidRPr="00AD002E" w:rsidRDefault="00D74AB3" w:rsidP="0077213E">
      <w:pPr>
        <w:pStyle w:val="BodyTextIndent"/>
        <w:rPr>
          <w:i/>
        </w:rPr>
      </w:pPr>
    </w:p>
    <w:sectPr w:rsidR="00D74AB3" w:rsidRPr="00AD002E" w:rsidSect="00005143">
      <w:pgSz w:w="16838" w:h="11906" w:orient="landscape"/>
      <w:pgMar w:top="426" w:right="536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arrow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7.8pt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3725F3B"/>
    <w:multiLevelType w:val="hybridMultilevel"/>
    <w:tmpl w:val="6994C6F0"/>
    <w:lvl w:ilvl="0" w:tplc="9FF60EAC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C43693"/>
    <w:multiLevelType w:val="multilevel"/>
    <w:tmpl w:val="CF90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CF7BC7"/>
    <w:multiLevelType w:val="hybridMultilevel"/>
    <w:tmpl w:val="F4B43FA4"/>
    <w:lvl w:ilvl="0" w:tplc="FBEACED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0EC66CDB"/>
    <w:multiLevelType w:val="hybridMultilevel"/>
    <w:tmpl w:val="BF7204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A4C25"/>
    <w:multiLevelType w:val="hybridMultilevel"/>
    <w:tmpl w:val="CECC1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72C79DF"/>
    <w:multiLevelType w:val="multilevel"/>
    <w:tmpl w:val="6994C6F0"/>
    <w:lvl w:ilvl="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BA62E2"/>
    <w:multiLevelType w:val="hybridMultilevel"/>
    <w:tmpl w:val="94447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5374D"/>
    <w:multiLevelType w:val="multilevel"/>
    <w:tmpl w:val="A0460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8908A2"/>
    <w:multiLevelType w:val="hybridMultilevel"/>
    <w:tmpl w:val="9C7CA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812F1"/>
    <w:multiLevelType w:val="hybridMultilevel"/>
    <w:tmpl w:val="A5BA80F4"/>
    <w:lvl w:ilvl="0" w:tplc="5D5C14B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41C83"/>
    <w:multiLevelType w:val="multilevel"/>
    <w:tmpl w:val="6D40A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5248D"/>
    <w:multiLevelType w:val="hybridMultilevel"/>
    <w:tmpl w:val="CF908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764422"/>
    <w:multiLevelType w:val="hybridMultilevel"/>
    <w:tmpl w:val="FE906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C3679B"/>
    <w:multiLevelType w:val="multilevel"/>
    <w:tmpl w:val="150E37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0C859FA"/>
    <w:multiLevelType w:val="hybridMultilevel"/>
    <w:tmpl w:val="46D863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9F5414"/>
    <w:multiLevelType w:val="hybridMultilevel"/>
    <w:tmpl w:val="133E8EB6"/>
    <w:lvl w:ilvl="0" w:tplc="BDF280A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>
    <w:nsid w:val="6F705AE2"/>
    <w:multiLevelType w:val="hybridMultilevel"/>
    <w:tmpl w:val="D24C2BC2"/>
    <w:lvl w:ilvl="0" w:tplc="9FF60EAC">
      <w:start w:val="1"/>
      <w:numFmt w:val="bullet"/>
      <w:lvlText w:val=""/>
      <w:lvlPicBulletId w:val="0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592680"/>
    <w:multiLevelType w:val="hybridMultilevel"/>
    <w:tmpl w:val="CD142714"/>
    <w:lvl w:ilvl="0" w:tplc="D920512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9A342AD"/>
    <w:multiLevelType w:val="hybridMultilevel"/>
    <w:tmpl w:val="01E4ED48"/>
    <w:lvl w:ilvl="0" w:tplc="5276E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4"/>
  </w:num>
  <w:num w:numId="5">
    <w:abstractNumId w:val="26"/>
  </w:num>
  <w:num w:numId="6">
    <w:abstractNumId w:val="11"/>
  </w:num>
  <w:num w:numId="7">
    <w:abstractNumId w:val="18"/>
  </w:num>
  <w:num w:numId="8">
    <w:abstractNumId w:val="21"/>
  </w:num>
  <w:num w:numId="9">
    <w:abstractNumId w:val="13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7"/>
  </w:num>
  <w:num w:numId="14">
    <w:abstractNumId w:val="14"/>
  </w:num>
  <w:num w:numId="15">
    <w:abstractNumId w:val="20"/>
  </w:num>
  <w:num w:numId="16">
    <w:abstractNumId w:val="2"/>
  </w:num>
  <w:num w:numId="17">
    <w:abstractNumId w:val="7"/>
  </w:num>
  <w:num w:numId="18">
    <w:abstractNumId w:val="17"/>
  </w:num>
  <w:num w:numId="19">
    <w:abstractNumId w:val="19"/>
  </w:num>
  <w:num w:numId="20">
    <w:abstractNumId w:val="1"/>
  </w:num>
  <w:num w:numId="21">
    <w:abstractNumId w:val="16"/>
  </w:num>
  <w:num w:numId="22">
    <w:abstractNumId w:val="3"/>
  </w:num>
  <w:num w:numId="23">
    <w:abstractNumId w:val="22"/>
  </w:num>
  <w:num w:numId="24">
    <w:abstractNumId w:val="9"/>
  </w:num>
  <w:num w:numId="25">
    <w:abstractNumId w:val="10"/>
  </w:num>
  <w:num w:numId="26">
    <w:abstractNumId w:val="6"/>
  </w:num>
  <w:num w:numId="27">
    <w:abstractNumId w:val="12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13E"/>
    <w:rsid w:val="00005143"/>
    <w:rsid w:val="00027903"/>
    <w:rsid w:val="00041BFD"/>
    <w:rsid w:val="00070B1B"/>
    <w:rsid w:val="000B204D"/>
    <w:rsid w:val="000B742A"/>
    <w:rsid w:val="00107EF0"/>
    <w:rsid w:val="00125DD4"/>
    <w:rsid w:val="0013665B"/>
    <w:rsid w:val="00151E8A"/>
    <w:rsid w:val="00170C4F"/>
    <w:rsid w:val="001A4B04"/>
    <w:rsid w:val="001E59E7"/>
    <w:rsid w:val="002B4AB6"/>
    <w:rsid w:val="002C464B"/>
    <w:rsid w:val="00304D08"/>
    <w:rsid w:val="00372453"/>
    <w:rsid w:val="0037286E"/>
    <w:rsid w:val="00394C6D"/>
    <w:rsid w:val="003C7518"/>
    <w:rsid w:val="003E408E"/>
    <w:rsid w:val="00417A7D"/>
    <w:rsid w:val="005150EE"/>
    <w:rsid w:val="00565924"/>
    <w:rsid w:val="005B33A9"/>
    <w:rsid w:val="005F3DCB"/>
    <w:rsid w:val="006D66DD"/>
    <w:rsid w:val="006D796B"/>
    <w:rsid w:val="00715345"/>
    <w:rsid w:val="007361E1"/>
    <w:rsid w:val="0077213E"/>
    <w:rsid w:val="00781D53"/>
    <w:rsid w:val="00781DD4"/>
    <w:rsid w:val="007A1A6B"/>
    <w:rsid w:val="007D75F4"/>
    <w:rsid w:val="007E3E15"/>
    <w:rsid w:val="007E5009"/>
    <w:rsid w:val="007E6E3B"/>
    <w:rsid w:val="008079AF"/>
    <w:rsid w:val="008943EB"/>
    <w:rsid w:val="008B05C7"/>
    <w:rsid w:val="008F68E5"/>
    <w:rsid w:val="00915565"/>
    <w:rsid w:val="00960F86"/>
    <w:rsid w:val="00972D4D"/>
    <w:rsid w:val="009B432E"/>
    <w:rsid w:val="009B715B"/>
    <w:rsid w:val="009C2D29"/>
    <w:rsid w:val="009C7DC3"/>
    <w:rsid w:val="00A12247"/>
    <w:rsid w:val="00A17DC1"/>
    <w:rsid w:val="00A21336"/>
    <w:rsid w:val="00A44A9F"/>
    <w:rsid w:val="00A52666"/>
    <w:rsid w:val="00A67B8F"/>
    <w:rsid w:val="00AD002E"/>
    <w:rsid w:val="00AD48C9"/>
    <w:rsid w:val="00B100E6"/>
    <w:rsid w:val="00BB4BDE"/>
    <w:rsid w:val="00BD440C"/>
    <w:rsid w:val="00C1011B"/>
    <w:rsid w:val="00C10B46"/>
    <w:rsid w:val="00C15EAA"/>
    <w:rsid w:val="00CC0FDA"/>
    <w:rsid w:val="00CD6044"/>
    <w:rsid w:val="00D3570B"/>
    <w:rsid w:val="00D74AB3"/>
    <w:rsid w:val="00D84648"/>
    <w:rsid w:val="00DA7A55"/>
    <w:rsid w:val="00EA0811"/>
    <w:rsid w:val="00F05578"/>
    <w:rsid w:val="00F2355C"/>
    <w:rsid w:val="00F3707A"/>
    <w:rsid w:val="00F45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3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3DCB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3DCB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A7A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3DC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3DCB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A7A5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rsid w:val="007721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7213E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721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7213E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7213E"/>
    <w:pPr>
      <w:ind w:left="708"/>
    </w:pPr>
  </w:style>
  <w:style w:type="character" w:customStyle="1" w:styleId="2">
    <w:name w:val="Заголовок №2_"/>
    <w:basedOn w:val="DefaultParagraphFont"/>
    <w:link w:val="20"/>
    <w:uiPriority w:val="99"/>
    <w:locked/>
    <w:rsid w:val="0077213E"/>
    <w:rPr>
      <w:rFonts w:ascii="Sylfaen" w:hAnsi="Sylfaen" w:cs="Times New Roman"/>
      <w:b/>
      <w:bCs/>
      <w:sz w:val="21"/>
      <w:szCs w:val="21"/>
      <w:shd w:val="clear" w:color="auto" w:fill="FFFFFF"/>
    </w:rPr>
  </w:style>
  <w:style w:type="character" w:customStyle="1" w:styleId="2pt">
    <w:name w:val="Основной текст + Интервал 2 pt"/>
    <w:basedOn w:val="DefaultParagraphFont"/>
    <w:uiPriority w:val="99"/>
    <w:rsid w:val="0077213E"/>
    <w:rPr>
      <w:rFonts w:ascii="Sylfaen" w:hAnsi="Sylfaen" w:cs="Sylfaen"/>
      <w:spacing w:val="40"/>
      <w:sz w:val="21"/>
      <w:szCs w:val="21"/>
    </w:rPr>
  </w:style>
  <w:style w:type="paragraph" w:customStyle="1" w:styleId="20">
    <w:name w:val="Заголовок №2"/>
    <w:basedOn w:val="Normal"/>
    <w:link w:val="2"/>
    <w:uiPriority w:val="99"/>
    <w:rsid w:val="0077213E"/>
    <w:pPr>
      <w:shd w:val="clear" w:color="auto" w:fill="FFFFFF"/>
      <w:spacing w:after="60" w:line="240" w:lineRule="atLeast"/>
      <w:ind w:firstLine="340"/>
      <w:jc w:val="both"/>
      <w:outlineLvl w:val="1"/>
    </w:pPr>
    <w:rPr>
      <w:rFonts w:ascii="Sylfaen" w:eastAsia="Calibri" w:hAnsi="Sylfaen"/>
      <w:b/>
      <w:bCs/>
      <w:sz w:val="21"/>
      <w:szCs w:val="21"/>
      <w:lang w:eastAsia="en-US"/>
    </w:rPr>
  </w:style>
  <w:style w:type="character" w:customStyle="1" w:styleId="21">
    <w:name w:val="Основной текст (2)_"/>
    <w:basedOn w:val="DefaultParagraphFont"/>
    <w:link w:val="22"/>
    <w:uiPriority w:val="99"/>
    <w:locked/>
    <w:rsid w:val="0077213E"/>
    <w:rPr>
      <w:rFonts w:ascii="Bookman Old Style" w:hAnsi="Bookman Old Style" w:cs="Times New Roman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Курсив,Интервал 0 pt"/>
    <w:basedOn w:val="DefaultParagraphFont"/>
    <w:uiPriority w:val="99"/>
    <w:rsid w:val="0077213E"/>
    <w:rPr>
      <w:rFonts w:ascii="Bookman Old Style" w:hAnsi="Bookman Old Style" w:cs="Bookman Old Style"/>
      <w:b/>
      <w:bCs/>
      <w:i/>
      <w:iCs/>
      <w:spacing w:val="10"/>
      <w:sz w:val="16"/>
      <w:szCs w:val="16"/>
    </w:rPr>
  </w:style>
  <w:style w:type="character" w:customStyle="1" w:styleId="1">
    <w:name w:val="Заголовок №1_"/>
    <w:basedOn w:val="DefaultParagraphFont"/>
    <w:link w:val="10"/>
    <w:uiPriority w:val="99"/>
    <w:locked/>
    <w:rsid w:val="0077213E"/>
    <w:rPr>
      <w:rFonts w:ascii="Bookman Old Style" w:hAnsi="Bookman Old Style" w:cs="Times New Roman"/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Normal"/>
    <w:link w:val="21"/>
    <w:uiPriority w:val="99"/>
    <w:rsid w:val="0077213E"/>
    <w:pPr>
      <w:shd w:val="clear" w:color="auto" w:fill="FFFFFF"/>
      <w:spacing w:line="240" w:lineRule="atLeast"/>
    </w:pPr>
    <w:rPr>
      <w:rFonts w:ascii="Bookman Old Style" w:eastAsia="Calibri" w:hAnsi="Bookman Old Style"/>
      <w:b/>
      <w:bCs/>
      <w:sz w:val="18"/>
      <w:szCs w:val="18"/>
      <w:lang w:eastAsia="en-US"/>
    </w:rPr>
  </w:style>
  <w:style w:type="paragraph" w:customStyle="1" w:styleId="10">
    <w:name w:val="Заголовок №1"/>
    <w:basedOn w:val="Normal"/>
    <w:link w:val="1"/>
    <w:uiPriority w:val="99"/>
    <w:rsid w:val="0077213E"/>
    <w:pPr>
      <w:shd w:val="clear" w:color="auto" w:fill="FFFFFF"/>
      <w:spacing w:line="202" w:lineRule="exact"/>
      <w:ind w:firstLine="340"/>
      <w:jc w:val="both"/>
      <w:outlineLvl w:val="0"/>
    </w:pPr>
    <w:rPr>
      <w:rFonts w:ascii="Bookman Old Style" w:eastAsia="Calibri" w:hAnsi="Bookman Old Style"/>
      <w:b/>
      <w:bCs/>
      <w:sz w:val="18"/>
      <w:szCs w:val="18"/>
      <w:lang w:eastAsia="en-US"/>
    </w:rPr>
  </w:style>
  <w:style w:type="character" w:customStyle="1" w:styleId="a">
    <w:name w:val="Основной текст + Курсив"/>
    <w:basedOn w:val="DefaultParagraphFont"/>
    <w:uiPriority w:val="99"/>
    <w:rsid w:val="0077213E"/>
    <w:rPr>
      <w:rFonts w:ascii="Century Schoolbook" w:hAnsi="Century Schoolbook" w:cs="Century Schoolbook"/>
      <w:i/>
      <w:iCs/>
      <w:spacing w:val="0"/>
      <w:sz w:val="20"/>
      <w:szCs w:val="20"/>
    </w:rPr>
  </w:style>
  <w:style w:type="character" w:customStyle="1" w:styleId="1pt">
    <w:name w:val="Основной текст + Интервал 1 pt"/>
    <w:basedOn w:val="DefaultParagraphFont"/>
    <w:uiPriority w:val="99"/>
    <w:rsid w:val="0077213E"/>
    <w:rPr>
      <w:rFonts w:ascii="Century Schoolbook" w:hAnsi="Century Schoolbook" w:cs="Century Schoolbook"/>
      <w:spacing w:val="30"/>
      <w:sz w:val="20"/>
      <w:szCs w:val="20"/>
    </w:rPr>
  </w:style>
  <w:style w:type="character" w:customStyle="1" w:styleId="11">
    <w:name w:val="Основной текст + Курсив1"/>
    <w:aliases w:val="Интервал 2 pt"/>
    <w:basedOn w:val="DefaultParagraphFont"/>
    <w:uiPriority w:val="99"/>
    <w:rsid w:val="0077213E"/>
    <w:rPr>
      <w:rFonts w:ascii="Times New Roman" w:hAnsi="Times New Roman" w:cs="Times New Roman"/>
      <w:i/>
      <w:iCs/>
      <w:spacing w:val="40"/>
      <w:sz w:val="20"/>
      <w:szCs w:val="20"/>
    </w:rPr>
  </w:style>
  <w:style w:type="table" w:styleId="TableGrid">
    <w:name w:val="Table Grid"/>
    <w:basedOn w:val="TableNormal"/>
    <w:uiPriority w:val="99"/>
    <w:rsid w:val="0077213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665B"/>
    <w:pPr>
      <w:spacing w:before="100" w:beforeAutospacing="1" w:after="100" w:afterAutospacing="1"/>
    </w:pPr>
  </w:style>
  <w:style w:type="paragraph" w:customStyle="1" w:styleId="12">
    <w:name w:val="Знак1"/>
    <w:basedOn w:val="Normal"/>
    <w:uiPriority w:val="99"/>
    <w:rsid w:val="001366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5F3DCB"/>
    <w:rPr>
      <w:rFonts w:cs="Times New Roman"/>
    </w:rPr>
  </w:style>
  <w:style w:type="paragraph" w:styleId="NoSpacing">
    <w:name w:val="No Spacing"/>
    <w:uiPriority w:val="99"/>
    <w:qFormat/>
    <w:rsid w:val="005F3DCB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F3D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3DC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F3D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F3DCB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F3DCB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C0FD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CC0FD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EA0811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2">
    <w:name w:val="Font Style12"/>
    <w:basedOn w:val="DefaultParagraphFont"/>
    <w:uiPriority w:val="99"/>
    <w:rsid w:val="00EA081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DefaultParagraphFont"/>
    <w:uiPriority w:val="99"/>
    <w:rsid w:val="00EA081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">
    <w:name w:val="Style2"/>
    <w:basedOn w:val="Normal"/>
    <w:uiPriority w:val="99"/>
    <w:rsid w:val="00EA0811"/>
    <w:pPr>
      <w:widowControl w:val="0"/>
      <w:autoSpaceDE w:val="0"/>
      <w:autoSpaceDN w:val="0"/>
      <w:adjustRightInd w:val="0"/>
      <w:spacing w:line="206" w:lineRule="exact"/>
      <w:jc w:val="center"/>
    </w:pPr>
    <w:rPr>
      <w:rFonts w:ascii="Verdana" w:hAnsi="Verdana"/>
    </w:rPr>
  </w:style>
  <w:style w:type="paragraph" w:customStyle="1" w:styleId="Style5">
    <w:name w:val="Style5"/>
    <w:basedOn w:val="Normal"/>
    <w:uiPriority w:val="99"/>
    <w:rsid w:val="00EA0811"/>
    <w:pPr>
      <w:widowControl w:val="0"/>
      <w:autoSpaceDE w:val="0"/>
      <w:autoSpaceDN w:val="0"/>
      <w:adjustRightInd w:val="0"/>
      <w:spacing w:line="208" w:lineRule="exact"/>
    </w:pPr>
    <w:rPr>
      <w:rFonts w:ascii="Verdana" w:hAnsi="Verdana"/>
    </w:rPr>
  </w:style>
  <w:style w:type="character" w:styleId="Strong">
    <w:name w:val="Strong"/>
    <w:basedOn w:val="DefaultParagraphFont"/>
    <w:uiPriority w:val="99"/>
    <w:qFormat/>
    <w:rsid w:val="00EA0811"/>
    <w:rPr>
      <w:rFonts w:cs="Times New Roman"/>
      <w:b/>
    </w:rPr>
  </w:style>
  <w:style w:type="character" w:customStyle="1" w:styleId="FontStyle13">
    <w:name w:val="Font Style13"/>
    <w:basedOn w:val="DefaultParagraphFont"/>
    <w:uiPriority w:val="99"/>
    <w:rsid w:val="00EA0811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32</Pages>
  <Words>11278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16</cp:revision>
  <cp:lastPrinted>2014-09-25T13:14:00Z</cp:lastPrinted>
  <dcterms:created xsi:type="dcterms:W3CDTF">2014-09-19T14:54:00Z</dcterms:created>
  <dcterms:modified xsi:type="dcterms:W3CDTF">2016-05-09T14:23:00Z</dcterms:modified>
</cp:coreProperties>
</file>